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47A4" w14:textId="492B643F" w:rsidR="00A36C61" w:rsidRPr="00BA48FD" w:rsidRDefault="001B71D6" w:rsidP="00A36C61">
      <w:pPr>
        <w:pStyle w:val="Heading"/>
        <w:spacing w:after="120" w:line="240" w:lineRule="auto"/>
        <w:rPr>
          <w:rFonts w:ascii="Heebo" w:hAnsi="Heebo" w:cs="Heebo"/>
          <w:b/>
          <w:u w:color="FBB900" w:themeColor="text2"/>
        </w:rPr>
      </w:pPr>
      <w:r>
        <w:rPr>
          <w:rFonts w:ascii="Heebo" w:hAnsi="Heebo" w:cs="Heebo"/>
          <w:b/>
          <w:u w:color="FBB900" w:themeColor="text2"/>
        </w:rPr>
        <w:t>Finance Assistant</w:t>
      </w:r>
    </w:p>
    <w:p w14:paraId="11A7B1F9" w14:textId="51FFE10A" w:rsidR="00A36C61" w:rsidRPr="00BA48FD" w:rsidRDefault="00A36C61" w:rsidP="00BF1B49">
      <w:pPr>
        <w:pStyle w:val="Default"/>
        <w:spacing w:after="120" w:line="240" w:lineRule="auto"/>
        <w:rPr>
          <w:rFonts w:ascii="Heebo" w:hAnsi="Heebo" w:cs="Heebo"/>
          <w:color w:val="auto"/>
        </w:rPr>
      </w:pPr>
      <w:r w:rsidRPr="00BA48FD">
        <w:rPr>
          <w:rFonts w:ascii="Heebo" w:hAnsi="Heebo" w:cs="Heebo"/>
          <w:color w:val="auto"/>
        </w:rPr>
        <w:t xml:space="preserve">Accountable to: </w:t>
      </w:r>
      <w:r w:rsidR="00BF1B49">
        <w:rPr>
          <w:rFonts w:ascii="Heebo" w:hAnsi="Heebo" w:cs="Heebo"/>
          <w:color w:val="auto"/>
        </w:rPr>
        <w:tab/>
      </w:r>
      <w:r w:rsidR="001B71D6">
        <w:rPr>
          <w:rFonts w:ascii="Heebo" w:hAnsi="Heebo" w:cs="Heebo"/>
          <w:color w:val="auto"/>
        </w:rPr>
        <w:t>Finance Business Partner</w:t>
      </w:r>
    </w:p>
    <w:p w14:paraId="0DD16FB8" w14:textId="77777777" w:rsidR="00BF1B49" w:rsidRDefault="00A36C61" w:rsidP="00BF1B49">
      <w:pPr>
        <w:spacing w:after="120" w:line="240" w:lineRule="auto"/>
        <w:jc w:val="both"/>
        <w:rPr>
          <w:rFonts w:ascii="Heebo" w:hAnsi="Heebo" w:cs="Heebo"/>
          <w:szCs w:val="24"/>
        </w:rPr>
      </w:pPr>
      <w:r w:rsidRPr="00BA48FD">
        <w:rPr>
          <w:rFonts w:ascii="Heebo" w:hAnsi="Heebo" w:cs="Heebo"/>
          <w:szCs w:val="24"/>
        </w:rPr>
        <w:t>Location:</w:t>
      </w:r>
      <w:r w:rsidR="00BF1B49">
        <w:rPr>
          <w:rFonts w:ascii="Heebo" w:hAnsi="Heebo" w:cs="Heebo"/>
          <w:szCs w:val="24"/>
        </w:rPr>
        <w:tab/>
      </w:r>
      <w:r w:rsidR="00BF1B49">
        <w:rPr>
          <w:rFonts w:ascii="Heebo" w:hAnsi="Heebo" w:cs="Heebo"/>
          <w:szCs w:val="24"/>
        </w:rPr>
        <w:tab/>
        <w:t xml:space="preserve">Cardiff (with some flexible home working). </w:t>
      </w:r>
    </w:p>
    <w:p w14:paraId="22ABCC6B" w14:textId="77F87271" w:rsidR="00A36C61" w:rsidRDefault="00A36C61" w:rsidP="00A36C61">
      <w:pPr>
        <w:spacing w:after="120" w:line="240" w:lineRule="auto"/>
        <w:jc w:val="both"/>
        <w:rPr>
          <w:rFonts w:ascii="Heebo" w:hAnsi="Heebo" w:cs="Heebo"/>
          <w:szCs w:val="24"/>
        </w:rPr>
      </w:pPr>
      <w:r w:rsidRPr="00BA48FD">
        <w:rPr>
          <w:rFonts w:ascii="Heebo" w:hAnsi="Heebo" w:cs="Heebo"/>
          <w:szCs w:val="24"/>
        </w:rPr>
        <w:t>Hours:</w:t>
      </w:r>
      <w:r w:rsidR="00BF1B49">
        <w:rPr>
          <w:rFonts w:ascii="Heebo" w:hAnsi="Heebo" w:cs="Heebo"/>
          <w:szCs w:val="24"/>
        </w:rPr>
        <w:tab/>
      </w:r>
      <w:r w:rsidR="00BF1B49">
        <w:rPr>
          <w:rFonts w:ascii="Heebo" w:hAnsi="Heebo" w:cs="Heebo"/>
          <w:szCs w:val="24"/>
        </w:rPr>
        <w:tab/>
      </w:r>
      <w:r w:rsidRPr="00BA48FD">
        <w:rPr>
          <w:rFonts w:ascii="Heebo" w:hAnsi="Heebo" w:cs="Heebo"/>
          <w:szCs w:val="24"/>
        </w:rPr>
        <w:tab/>
      </w:r>
      <w:r w:rsidR="00BF1B49">
        <w:rPr>
          <w:rFonts w:ascii="Heebo" w:hAnsi="Heebo" w:cs="Heebo"/>
          <w:szCs w:val="24"/>
        </w:rPr>
        <w:t>35</w:t>
      </w:r>
      <w:r>
        <w:rPr>
          <w:rFonts w:ascii="Heebo" w:hAnsi="Heebo" w:cs="Heebo"/>
          <w:szCs w:val="24"/>
        </w:rPr>
        <w:t xml:space="preserve"> hours per week (full time)</w:t>
      </w:r>
      <w:r w:rsidR="00CD25E3">
        <w:rPr>
          <w:rFonts w:ascii="Heebo" w:hAnsi="Heebo" w:cs="Heebo"/>
          <w:szCs w:val="24"/>
        </w:rPr>
        <w:t>.</w:t>
      </w:r>
      <w:r w:rsidR="001B71D6">
        <w:rPr>
          <w:rFonts w:ascii="Heebo" w:hAnsi="Heebo" w:cs="Heebo"/>
          <w:szCs w:val="24"/>
        </w:rPr>
        <w:t xml:space="preserve"> </w:t>
      </w:r>
      <w:r w:rsidR="001B71D6" w:rsidRPr="001B71D6">
        <w:rPr>
          <w:rFonts w:ascii="Heebo" w:hAnsi="Heebo" w:cs="Heebo"/>
          <w:szCs w:val="24"/>
        </w:rPr>
        <w:t>Part-time will also be considered</w:t>
      </w:r>
    </w:p>
    <w:p w14:paraId="664AF7EE" w14:textId="0684E670" w:rsidR="00E8731A" w:rsidRPr="00BA48FD" w:rsidRDefault="00E8731A" w:rsidP="00A36C61">
      <w:pPr>
        <w:spacing w:after="120" w:line="240" w:lineRule="auto"/>
        <w:jc w:val="both"/>
        <w:rPr>
          <w:rFonts w:ascii="Heebo" w:hAnsi="Heebo" w:cs="Heebo"/>
          <w:szCs w:val="24"/>
        </w:rPr>
      </w:pPr>
      <w:r>
        <w:rPr>
          <w:rFonts w:ascii="Heebo" w:hAnsi="Heebo" w:cs="Heebo"/>
          <w:szCs w:val="24"/>
        </w:rPr>
        <w:t>Salary:</w:t>
      </w:r>
      <w:r>
        <w:rPr>
          <w:rFonts w:ascii="Heebo" w:hAnsi="Heebo" w:cs="Heebo"/>
          <w:szCs w:val="24"/>
        </w:rPr>
        <w:tab/>
      </w:r>
      <w:r w:rsidR="00BF1B49">
        <w:rPr>
          <w:rFonts w:ascii="Heebo" w:hAnsi="Heebo" w:cs="Heebo"/>
          <w:szCs w:val="24"/>
        </w:rPr>
        <w:tab/>
      </w:r>
      <w:r w:rsidR="00BF1B49">
        <w:rPr>
          <w:rFonts w:ascii="Heebo" w:hAnsi="Heebo" w:cs="Heebo"/>
          <w:szCs w:val="24"/>
        </w:rPr>
        <w:tab/>
      </w:r>
      <w:r>
        <w:rPr>
          <w:rFonts w:ascii="Heebo" w:hAnsi="Heebo" w:cs="Heebo"/>
          <w:szCs w:val="24"/>
        </w:rPr>
        <w:t>£</w:t>
      </w:r>
      <w:r w:rsidR="001B71D6">
        <w:rPr>
          <w:rFonts w:ascii="Heebo" w:hAnsi="Heebo" w:cs="Heebo"/>
          <w:szCs w:val="24"/>
        </w:rPr>
        <w:t>23,842</w:t>
      </w:r>
      <w:r>
        <w:rPr>
          <w:rFonts w:ascii="Heebo" w:hAnsi="Heebo" w:cs="Heebo"/>
          <w:szCs w:val="24"/>
        </w:rPr>
        <w:t xml:space="preserve"> per annum</w:t>
      </w:r>
      <w:r w:rsidR="00BF1B49">
        <w:rPr>
          <w:rFonts w:ascii="Heebo" w:hAnsi="Heebo" w:cs="Heebo"/>
          <w:szCs w:val="24"/>
        </w:rPr>
        <w:t xml:space="preserve"> </w:t>
      </w:r>
    </w:p>
    <w:p w14:paraId="005841CD" w14:textId="77777777" w:rsidR="00A36C61" w:rsidRPr="00BA48FD" w:rsidRDefault="00A36C61" w:rsidP="00A36C61">
      <w:pPr>
        <w:pStyle w:val="Subheading"/>
        <w:spacing w:after="120" w:line="240" w:lineRule="auto"/>
        <w:rPr>
          <w:rFonts w:ascii="Heebo" w:hAnsi="Heebo" w:cs="Heebo"/>
          <w:sz w:val="20"/>
          <w:szCs w:val="20"/>
        </w:rPr>
      </w:pPr>
    </w:p>
    <w:p w14:paraId="54E11529" w14:textId="3605E387" w:rsidR="00A36C61" w:rsidRPr="00BA48FD" w:rsidRDefault="009827AE" w:rsidP="00A36C61">
      <w:pPr>
        <w:pStyle w:val="Subheading"/>
        <w:spacing w:after="120" w:line="240" w:lineRule="auto"/>
        <w:rPr>
          <w:rFonts w:ascii="Heebo" w:hAnsi="Heebo" w:cs="Heebo"/>
          <w:b/>
        </w:rPr>
      </w:pPr>
      <w:r>
        <w:rPr>
          <w:rFonts w:ascii="Heebo" w:hAnsi="Heebo" w:cs="Heebo"/>
          <w:b/>
        </w:rPr>
        <w:t>Role Overview</w:t>
      </w:r>
      <w:r w:rsidR="00A36C61" w:rsidRPr="00BA48FD">
        <w:rPr>
          <w:rFonts w:ascii="Heebo" w:hAnsi="Heebo" w:cs="Heebo"/>
          <w:b/>
        </w:rPr>
        <w:t>:</w:t>
      </w:r>
    </w:p>
    <w:p w14:paraId="35C9FA93" w14:textId="77777777" w:rsidR="001B71D6" w:rsidRPr="001B71D6" w:rsidRDefault="001B71D6" w:rsidP="001B71D6">
      <w:pPr>
        <w:pStyle w:val="Body"/>
        <w:rPr>
          <w:rFonts w:ascii="Heebo" w:hAnsi="Heebo" w:cs="Heebo"/>
          <w:color w:val="000000" w:themeColor="text1"/>
        </w:rPr>
      </w:pPr>
      <w:r w:rsidRPr="001B71D6">
        <w:rPr>
          <w:rFonts w:ascii="Heebo" w:hAnsi="Heebo" w:cs="Heebo"/>
          <w:color w:val="000000" w:themeColor="text1"/>
        </w:rPr>
        <w:t xml:space="preserve">The Finance Assistant will be responsible for supporting the Finance Business Partner in providing meaningful financial reporting by processing and managing various accounts and transactions for St John Ambulance Cymru (SJAC). </w:t>
      </w:r>
    </w:p>
    <w:p w14:paraId="209EACE0" w14:textId="77777777" w:rsidR="001B71D6" w:rsidRPr="001B71D6" w:rsidRDefault="001B71D6" w:rsidP="001B71D6">
      <w:pPr>
        <w:pStyle w:val="Body"/>
        <w:rPr>
          <w:rFonts w:ascii="Heebo" w:hAnsi="Heebo" w:cs="Heebo"/>
          <w:color w:val="000000" w:themeColor="text1"/>
        </w:rPr>
      </w:pPr>
    </w:p>
    <w:p w14:paraId="025ACE31" w14:textId="77777777" w:rsidR="001B71D6" w:rsidRPr="001B71D6" w:rsidRDefault="001B71D6" w:rsidP="001B71D6">
      <w:pPr>
        <w:pStyle w:val="Body"/>
        <w:rPr>
          <w:rFonts w:ascii="Heebo" w:hAnsi="Heebo" w:cs="Heebo"/>
          <w:color w:val="000000" w:themeColor="text1"/>
        </w:rPr>
      </w:pPr>
      <w:r w:rsidRPr="001B71D6">
        <w:rPr>
          <w:rFonts w:ascii="Heebo" w:hAnsi="Heebo" w:cs="Heebo"/>
          <w:color w:val="000000" w:themeColor="text1"/>
        </w:rPr>
        <w:t xml:space="preserve">This role sits at the heart of the finance team, being a first point of contact for finance queries, offering a responsive and assuring service to key stakeholders. The post-holder will also have excellent attention to detail, allowing for accurate data entry and maintenance of financial records. </w:t>
      </w:r>
    </w:p>
    <w:p w14:paraId="4202150D" w14:textId="77777777" w:rsidR="00A36C61" w:rsidRDefault="00A36C61" w:rsidP="00A36C61">
      <w:pPr>
        <w:pStyle w:val="Bullets1"/>
        <w:numPr>
          <w:ilvl w:val="0"/>
          <w:numId w:val="0"/>
        </w:numPr>
        <w:spacing w:before="0" w:beforeAutospacing="0" w:after="120" w:afterAutospacing="0"/>
        <w:rPr>
          <w:rFonts w:ascii="Heebo" w:hAnsi="Heebo" w:cs="Heebo"/>
        </w:rPr>
      </w:pPr>
    </w:p>
    <w:p w14:paraId="6E2937FF" w14:textId="34913745" w:rsidR="00A36C61" w:rsidRPr="00BA48FD" w:rsidRDefault="00A36C61" w:rsidP="00A36C61">
      <w:pPr>
        <w:pStyle w:val="Subheading"/>
        <w:spacing w:after="120" w:line="240" w:lineRule="auto"/>
        <w:rPr>
          <w:rFonts w:ascii="Heebo" w:hAnsi="Heebo" w:cs="Heebo"/>
          <w:b/>
        </w:rPr>
      </w:pPr>
      <w:r w:rsidRPr="00BA48FD">
        <w:rPr>
          <w:rFonts w:ascii="Heebo" w:hAnsi="Heebo" w:cs="Heebo"/>
          <w:b/>
        </w:rPr>
        <w:t>Key duties and responsibilities:</w:t>
      </w:r>
    </w:p>
    <w:p w14:paraId="4E1D1C73"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Processing and preparing financial and business forms for the purpose of checking account balances, facilitating purchases, etc.</w:t>
      </w:r>
    </w:p>
    <w:p w14:paraId="4DD953F9"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Performing routine calculations to produce analyses and reports as requested by the finance business partner.</w:t>
      </w:r>
    </w:p>
    <w:p w14:paraId="25775C63"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Processing supplier invoices, helping to oversee and manage individual supply accounts.</w:t>
      </w:r>
    </w:p>
    <w:p w14:paraId="6F200F23"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Deliver administrative support for the procurement inbox, including assisting with the creation and distribution of purchase order numbers.</w:t>
      </w:r>
    </w:p>
    <w:p w14:paraId="3BF1B55D"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 xml:space="preserve">Providing admin support for the day-to-day functions within the office. </w:t>
      </w:r>
    </w:p>
    <w:p w14:paraId="42C7902B"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 xml:space="preserve">Oversee the timely reimbursement of volunteer expenses and administer </w:t>
      </w:r>
      <w:r w:rsidRPr="001B71D6">
        <w:rPr>
          <w:rFonts w:ascii="Heebo" w:hAnsi="Heebo" w:cs="Heebo"/>
          <w:color w:val="000000" w:themeColor="text1"/>
        </w:rPr>
        <w:lastRenderedPageBreak/>
        <w:t>prepayment cards to ensure funds are accessible when needed.</w:t>
      </w:r>
    </w:p>
    <w:p w14:paraId="7CF2A439"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Reconciling any discrepancies or errors identified by conversing with St. John Ambulance Cymru members and advising appropriately.</w:t>
      </w:r>
    </w:p>
    <w:p w14:paraId="03932069"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Reporting any troubling discoveries or any suspicion of wrongdoing to the appropriate authorities.</w:t>
      </w:r>
    </w:p>
    <w:p w14:paraId="3E4F1FCE"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Assisting in the preparation of finance reports as needed.</w:t>
      </w:r>
    </w:p>
    <w:p w14:paraId="7C83FC7F"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Adhering to the company’s or organisation’s financial policies and procedures.</w:t>
      </w:r>
    </w:p>
    <w:p w14:paraId="6E7A8C18"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 xml:space="preserve">Answering questions and </w:t>
      </w:r>
      <w:proofErr w:type="gramStart"/>
      <w:r w:rsidRPr="001B71D6">
        <w:rPr>
          <w:rFonts w:ascii="Heebo" w:hAnsi="Heebo" w:cs="Heebo"/>
          <w:color w:val="000000" w:themeColor="text1"/>
        </w:rPr>
        <w:t>providing assistance to</w:t>
      </w:r>
      <w:proofErr w:type="gramEnd"/>
      <w:r w:rsidRPr="001B71D6">
        <w:rPr>
          <w:rFonts w:ascii="Heebo" w:hAnsi="Heebo" w:cs="Heebo"/>
          <w:color w:val="000000" w:themeColor="text1"/>
        </w:rPr>
        <w:t xml:space="preserve"> stakeholders, customers, and clients as needed.</w:t>
      </w:r>
    </w:p>
    <w:p w14:paraId="6E5D6D93"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 xml:space="preserve">Attending finance department and company-wide meetings, taking minutes and assisting with financial reporting to managers as required. </w:t>
      </w:r>
    </w:p>
    <w:p w14:paraId="1141A029" w14:textId="77777777" w:rsidR="001B71D6" w:rsidRPr="001B71D6" w:rsidRDefault="001B71D6" w:rsidP="001B71D6">
      <w:pPr>
        <w:pStyle w:val="Bullets1"/>
        <w:spacing w:before="0" w:beforeAutospacing="0" w:after="120" w:afterAutospacing="0"/>
        <w:ind w:left="714" w:hanging="357"/>
        <w:rPr>
          <w:rFonts w:ascii="Heebo" w:hAnsi="Heebo" w:cs="Heebo"/>
          <w:color w:val="000000" w:themeColor="text1"/>
        </w:rPr>
      </w:pPr>
      <w:r w:rsidRPr="001B71D6">
        <w:rPr>
          <w:rFonts w:ascii="Heebo" w:hAnsi="Heebo" w:cs="Heebo"/>
          <w:color w:val="000000" w:themeColor="text1"/>
        </w:rPr>
        <w:t>Suggesting changes or improvements to increase accuracy, efficiency, and cost reductions.</w:t>
      </w:r>
    </w:p>
    <w:p w14:paraId="598DA944" w14:textId="77777777" w:rsidR="00DD3278" w:rsidRPr="00DD3278" w:rsidRDefault="00DD3278" w:rsidP="00DD3278">
      <w:pPr>
        <w:pStyle w:val="Bullets1"/>
        <w:spacing w:before="0" w:beforeAutospacing="0" w:after="0" w:afterAutospacing="0"/>
        <w:rPr>
          <w:rFonts w:ascii="Heebo" w:hAnsi="Heebo" w:cs="Heebo"/>
          <w:color w:val="000000" w:themeColor="text1"/>
        </w:rPr>
      </w:pPr>
      <w:proofErr w:type="gramStart"/>
      <w:r w:rsidRPr="00DD3278">
        <w:rPr>
          <w:rFonts w:ascii="Heebo" w:hAnsi="Heebo" w:cs="Heebo"/>
          <w:color w:val="000000" w:themeColor="text1"/>
        </w:rPr>
        <w:t>Embody and exemplify the charity’s values at all times</w:t>
      </w:r>
      <w:proofErr w:type="gramEnd"/>
      <w:r w:rsidRPr="00DD3278">
        <w:rPr>
          <w:rFonts w:ascii="Heebo" w:hAnsi="Heebo" w:cs="Heebo"/>
          <w:color w:val="000000" w:themeColor="text1"/>
        </w:rPr>
        <w:t xml:space="preserve"> and hold others to account for the same.</w:t>
      </w:r>
    </w:p>
    <w:p w14:paraId="2AA36F8B" w14:textId="77777777" w:rsidR="00DD3278" w:rsidRPr="00DD3278" w:rsidRDefault="00DD3278" w:rsidP="00DD3278">
      <w:pPr>
        <w:pStyle w:val="Bullets1"/>
        <w:spacing w:before="0" w:beforeAutospacing="0" w:after="0" w:afterAutospacing="0"/>
        <w:rPr>
          <w:rFonts w:ascii="Heebo" w:hAnsi="Heebo" w:cs="Heebo"/>
          <w:color w:val="000000" w:themeColor="text1"/>
        </w:rPr>
      </w:pPr>
      <w:r w:rsidRPr="00DD3278">
        <w:rPr>
          <w:rFonts w:ascii="Heebo" w:hAnsi="Heebo" w:cs="Heebo"/>
          <w:color w:val="000000" w:themeColor="text1"/>
        </w:rPr>
        <w:t xml:space="preserve">Demonstrate a commitment to inclusion and welcoming diversity, championing equality of treatment and opportunity. </w:t>
      </w:r>
    </w:p>
    <w:p w14:paraId="5AFAF92B" w14:textId="77777777" w:rsidR="00DD3278" w:rsidRPr="00DD3278" w:rsidRDefault="00DD3278" w:rsidP="00DD3278">
      <w:pPr>
        <w:pStyle w:val="Bullets1"/>
        <w:spacing w:before="0" w:beforeAutospacing="0" w:after="0" w:afterAutospacing="0"/>
        <w:rPr>
          <w:rFonts w:ascii="Heebo" w:hAnsi="Heebo" w:cs="Heebo"/>
          <w:color w:val="000000" w:themeColor="text1"/>
        </w:rPr>
      </w:pPr>
      <w:r w:rsidRPr="00DD3278">
        <w:rPr>
          <w:rFonts w:ascii="Heebo" w:hAnsi="Heebo" w:cs="Heebo"/>
          <w:color w:val="000000" w:themeColor="text1"/>
        </w:rPr>
        <w:t xml:space="preserve">Perform any other duties commensurate with these responsibilities, the band of the post and skills and qualifications of the post-holder. </w:t>
      </w:r>
    </w:p>
    <w:p w14:paraId="6935C002" w14:textId="77777777" w:rsidR="00DD3278" w:rsidRPr="00DD3278" w:rsidRDefault="00DD3278" w:rsidP="00DD3278">
      <w:pPr>
        <w:pStyle w:val="BodyText"/>
        <w:ind w:right="669"/>
        <w:rPr>
          <w:rFonts w:ascii="Heebo" w:hAnsi="Heebo" w:cs="Heebo"/>
          <w:color w:val="000000" w:themeColor="text1"/>
        </w:rPr>
      </w:pPr>
    </w:p>
    <w:p w14:paraId="4E140150" w14:textId="77777777" w:rsidR="00DD3278" w:rsidRPr="00DD3278" w:rsidRDefault="00DD3278" w:rsidP="00DD3278">
      <w:pPr>
        <w:pStyle w:val="BodyText"/>
        <w:ind w:right="669"/>
        <w:rPr>
          <w:rFonts w:ascii="Heebo" w:hAnsi="Heebo" w:cs="Heebo"/>
          <w:color w:val="000000" w:themeColor="text1"/>
        </w:rPr>
      </w:pPr>
      <w:r w:rsidRPr="00DD3278">
        <w:rPr>
          <w:rFonts w:ascii="Heebo" w:hAnsi="Heebo" w:cs="Heebo"/>
          <w:color w:val="000000" w:themeColor="text1"/>
        </w:rPr>
        <w:t xml:space="preserve">This job description is intended as an outline indicator of general areas of activity and will be amended </w:t>
      </w:r>
      <w:proofErr w:type="gramStart"/>
      <w:r w:rsidRPr="00DD3278">
        <w:rPr>
          <w:rFonts w:ascii="Heebo" w:hAnsi="Heebo" w:cs="Heebo"/>
          <w:color w:val="000000" w:themeColor="text1"/>
        </w:rPr>
        <w:t>in light of</w:t>
      </w:r>
      <w:proofErr w:type="gramEnd"/>
      <w:r w:rsidRPr="00DD3278">
        <w:rPr>
          <w:rFonts w:ascii="Heebo" w:hAnsi="Heebo" w:cs="Heebo"/>
          <w:color w:val="000000" w:themeColor="text1"/>
        </w:rPr>
        <w:t xml:space="preserve"> the changing needs of St John Ambulance Cymru. It is expected that the post holder will be as positive and flexible as possible in this regard.</w:t>
      </w:r>
    </w:p>
    <w:p w14:paraId="6E703B82" w14:textId="77777777" w:rsidR="00A36C61" w:rsidRPr="00BA48FD" w:rsidRDefault="00A36C61" w:rsidP="00A36C61">
      <w:pPr>
        <w:spacing w:after="120" w:line="240" w:lineRule="auto"/>
        <w:rPr>
          <w:rFonts w:ascii="Heebo" w:hAnsi="Heebo" w:cs="Heebo"/>
          <w:b/>
          <w:sz w:val="28"/>
          <w:szCs w:val="28"/>
        </w:rPr>
      </w:pPr>
    </w:p>
    <w:p w14:paraId="2BA3EDC1" w14:textId="77777777" w:rsidR="001B71D6" w:rsidRDefault="001B71D6" w:rsidP="00A36C61">
      <w:pPr>
        <w:spacing w:after="120" w:line="240" w:lineRule="auto"/>
        <w:rPr>
          <w:rFonts w:ascii="Heebo" w:hAnsi="Heebo" w:cs="Heebo"/>
          <w:b/>
          <w:sz w:val="28"/>
          <w:szCs w:val="28"/>
        </w:rPr>
      </w:pPr>
    </w:p>
    <w:p w14:paraId="47757D64" w14:textId="77777777" w:rsidR="001B71D6" w:rsidRDefault="001B71D6" w:rsidP="00A36C61">
      <w:pPr>
        <w:spacing w:after="120" w:line="240" w:lineRule="auto"/>
        <w:rPr>
          <w:rFonts w:ascii="Heebo" w:hAnsi="Heebo" w:cs="Heebo"/>
          <w:b/>
          <w:sz w:val="28"/>
          <w:szCs w:val="28"/>
        </w:rPr>
      </w:pPr>
    </w:p>
    <w:p w14:paraId="34592551" w14:textId="77777777" w:rsidR="001B71D6" w:rsidRDefault="001B71D6" w:rsidP="00A36C61">
      <w:pPr>
        <w:spacing w:after="120" w:line="240" w:lineRule="auto"/>
        <w:rPr>
          <w:rFonts w:ascii="Heebo" w:hAnsi="Heebo" w:cs="Heebo"/>
          <w:b/>
          <w:sz w:val="28"/>
          <w:szCs w:val="28"/>
        </w:rPr>
      </w:pPr>
    </w:p>
    <w:p w14:paraId="2BB4FEA6" w14:textId="77777777" w:rsidR="001B71D6" w:rsidRDefault="001B71D6" w:rsidP="00A36C61">
      <w:pPr>
        <w:spacing w:after="120" w:line="240" w:lineRule="auto"/>
        <w:rPr>
          <w:rFonts w:ascii="Heebo" w:hAnsi="Heebo" w:cs="Heebo"/>
          <w:b/>
          <w:sz w:val="28"/>
          <w:szCs w:val="28"/>
        </w:rPr>
      </w:pPr>
    </w:p>
    <w:p w14:paraId="01C2971D" w14:textId="77777777" w:rsidR="001B71D6" w:rsidRDefault="001B71D6" w:rsidP="00A36C61">
      <w:pPr>
        <w:spacing w:after="120" w:line="240" w:lineRule="auto"/>
        <w:rPr>
          <w:rFonts w:ascii="Heebo" w:hAnsi="Heebo" w:cs="Heebo"/>
          <w:b/>
          <w:sz w:val="28"/>
          <w:szCs w:val="28"/>
        </w:rPr>
      </w:pPr>
    </w:p>
    <w:p w14:paraId="29E02B92" w14:textId="77777777" w:rsidR="001B71D6" w:rsidRDefault="001B71D6" w:rsidP="00A36C61">
      <w:pPr>
        <w:spacing w:after="120" w:line="240" w:lineRule="auto"/>
        <w:rPr>
          <w:rFonts w:ascii="Heebo" w:hAnsi="Heebo" w:cs="Heebo"/>
          <w:b/>
          <w:sz w:val="28"/>
          <w:szCs w:val="28"/>
        </w:rPr>
      </w:pPr>
    </w:p>
    <w:p w14:paraId="1257335D" w14:textId="77777777" w:rsidR="001B71D6" w:rsidRDefault="001B71D6" w:rsidP="00A36C61">
      <w:pPr>
        <w:spacing w:after="120" w:line="240" w:lineRule="auto"/>
        <w:rPr>
          <w:rFonts w:ascii="Heebo" w:hAnsi="Heebo" w:cs="Heebo"/>
          <w:b/>
          <w:sz w:val="28"/>
          <w:szCs w:val="28"/>
        </w:rPr>
      </w:pPr>
    </w:p>
    <w:p w14:paraId="3E530426" w14:textId="77777777" w:rsidR="001B71D6" w:rsidRDefault="001B71D6" w:rsidP="00A36C61">
      <w:pPr>
        <w:spacing w:after="120" w:line="240" w:lineRule="auto"/>
        <w:rPr>
          <w:rFonts w:ascii="Heebo" w:hAnsi="Heebo" w:cs="Heebo"/>
          <w:b/>
          <w:sz w:val="28"/>
          <w:szCs w:val="28"/>
        </w:rPr>
      </w:pPr>
    </w:p>
    <w:p w14:paraId="63CC0F76" w14:textId="77777777" w:rsidR="001B71D6" w:rsidRDefault="001B71D6" w:rsidP="00A36C61">
      <w:pPr>
        <w:spacing w:after="120" w:line="240" w:lineRule="auto"/>
        <w:rPr>
          <w:rFonts w:ascii="Heebo" w:hAnsi="Heebo" w:cs="Heebo"/>
          <w:b/>
          <w:sz w:val="28"/>
          <w:szCs w:val="28"/>
        </w:rPr>
      </w:pPr>
    </w:p>
    <w:p w14:paraId="324C8E52" w14:textId="77777777" w:rsidR="001B71D6" w:rsidRDefault="001B71D6" w:rsidP="00A36C61">
      <w:pPr>
        <w:spacing w:after="120" w:line="240" w:lineRule="auto"/>
        <w:rPr>
          <w:rFonts w:ascii="Heebo" w:hAnsi="Heebo" w:cs="Heebo"/>
          <w:b/>
          <w:sz w:val="28"/>
          <w:szCs w:val="28"/>
        </w:rPr>
      </w:pPr>
    </w:p>
    <w:p w14:paraId="62A7EDB9" w14:textId="267A0633" w:rsidR="00A36C61" w:rsidRPr="00BA48FD" w:rsidRDefault="00A36C61" w:rsidP="00A36C61">
      <w:pPr>
        <w:spacing w:after="120" w:line="240" w:lineRule="auto"/>
        <w:rPr>
          <w:rFonts w:ascii="Heebo" w:hAnsi="Heebo" w:cs="Heebo"/>
          <w:b/>
          <w:sz w:val="28"/>
          <w:szCs w:val="28"/>
        </w:rPr>
      </w:pPr>
      <w:r w:rsidRPr="00BA48FD">
        <w:rPr>
          <w:rFonts w:ascii="Heebo" w:hAnsi="Heebo" w:cs="Heebo"/>
          <w:b/>
          <w:sz w:val="28"/>
          <w:szCs w:val="28"/>
        </w:rPr>
        <w:lastRenderedPageBreak/>
        <w:t>Person specification</w:t>
      </w:r>
    </w:p>
    <w:p w14:paraId="5F57CA04" w14:textId="77777777" w:rsidR="00A36C61" w:rsidRPr="009D5922" w:rsidRDefault="00A36C61" w:rsidP="00A36C61">
      <w:pPr>
        <w:pStyle w:val="BodyText"/>
        <w:spacing w:after="120"/>
        <w:ind w:right="669"/>
        <w:rPr>
          <w:rFonts w:ascii="Heebo" w:hAnsi="Heebo" w:cs="Heebo"/>
        </w:rPr>
      </w:pPr>
      <w:r w:rsidRPr="009D5922">
        <w:rPr>
          <w:rFonts w:ascii="Heebo" w:hAnsi="Heebo" w:cs="Heebo"/>
        </w:rPr>
        <w:t>This is a specification of the experience, skills, etc. that are required to effectively carry out the duties and responsibilities of the post (as outlined above) and forms the basis for selection.</w:t>
      </w:r>
      <w:r w:rsidRPr="009D5922">
        <w:rPr>
          <w:rFonts w:ascii="Heebo" w:hAnsi="Heebo" w:cs="Heebo"/>
        </w:rPr>
        <w:br/>
      </w:r>
    </w:p>
    <w:tbl>
      <w:tblPr>
        <w:tblW w:w="10349" w:type="dxa"/>
        <w:tblInd w:w="-289" w:type="dxa"/>
        <w:tblBorders>
          <w:top w:val="single" w:sz="4" w:space="0" w:color="FBB900" w:themeColor="text2"/>
          <w:left w:val="single" w:sz="4" w:space="0" w:color="FBB900" w:themeColor="text2"/>
          <w:bottom w:val="single" w:sz="4" w:space="0" w:color="FBB900" w:themeColor="text2"/>
          <w:right w:val="single" w:sz="4" w:space="0" w:color="FBB900" w:themeColor="text2"/>
          <w:insideH w:val="single" w:sz="4" w:space="0" w:color="FBB900" w:themeColor="text2"/>
          <w:insideV w:val="single" w:sz="4" w:space="0" w:color="FBB900" w:themeColor="text2"/>
        </w:tblBorders>
        <w:tblLayout w:type="fixed"/>
        <w:tblCellMar>
          <w:left w:w="0" w:type="dxa"/>
          <w:right w:w="0" w:type="dxa"/>
        </w:tblCellMar>
        <w:tblLook w:val="01E0" w:firstRow="1" w:lastRow="1" w:firstColumn="1" w:lastColumn="1" w:noHBand="0" w:noVBand="0"/>
      </w:tblPr>
      <w:tblGrid>
        <w:gridCol w:w="4962"/>
        <w:gridCol w:w="1276"/>
        <w:gridCol w:w="1134"/>
        <w:gridCol w:w="2977"/>
      </w:tblGrid>
      <w:tr w:rsidR="00A36C61" w:rsidRPr="009D5922" w14:paraId="1FCF96B1" w14:textId="77777777" w:rsidTr="008527F5">
        <w:trPr>
          <w:trHeight w:val="20"/>
        </w:trPr>
        <w:tc>
          <w:tcPr>
            <w:tcW w:w="4962" w:type="dxa"/>
            <w:shd w:val="clear" w:color="auto" w:fill="FBB900" w:themeFill="text2"/>
            <w:vAlign w:val="center"/>
          </w:tcPr>
          <w:p w14:paraId="45EDE64D" w14:textId="77777777" w:rsidR="00A36C61" w:rsidRPr="009D5922" w:rsidRDefault="00A36C61" w:rsidP="008527F5">
            <w:pPr>
              <w:spacing w:after="120" w:line="240" w:lineRule="auto"/>
              <w:ind w:left="426"/>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Requirements</w:t>
            </w:r>
          </w:p>
        </w:tc>
        <w:tc>
          <w:tcPr>
            <w:tcW w:w="1276" w:type="dxa"/>
            <w:shd w:val="clear" w:color="auto" w:fill="FBB900" w:themeFill="text2"/>
            <w:vAlign w:val="center"/>
          </w:tcPr>
          <w:p w14:paraId="52A8F28F" w14:textId="77777777" w:rsidR="00A36C61" w:rsidRPr="009D5922" w:rsidRDefault="00A36C61" w:rsidP="008527F5">
            <w:pPr>
              <w:spacing w:after="120" w:line="240" w:lineRule="auto"/>
              <w:ind w:left="-142"/>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Essential</w:t>
            </w:r>
          </w:p>
        </w:tc>
        <w:tc>
          <w:tcPr>
            <w:tcW w:w="1134" w:type="dxa"/>
            <w:shd w:val="clear" w:color="auto" w:fill="FBB900" w:themeFill="text2"/>
            <w:vAlign w:val="center"/>
          </w:tcPr>
          <w:p w14:paraId="366E48F1" w14:textId="77777777" w:rsidR="00A36C61" w:rsidRPr="009D5922" w:rsidRDefault="00A36C61" w:rsidP="008527F5">
            <w:pPr>
              <w:spacing w:after="120" w:line="240" w:lineRule="auto"/>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Desirable</w:t>
            </w:r>
          </w:p>
        </w:tc>
        <w:tc>
          <w:tcPr>
            <w:tcW w:w="2977" w:type="dxa"/>
            <w:shd w:val="clear" w:color="auto" w:fill="FBB900" w:themeFill="text2"/>
            <w:vAlign w:val="center"/>
          </w:tcPr>
          <w:p w14:paraId="3FF11C18" w14:textId="77777777" w:rsidR="00A36C61" w:rsidRPr="009D5922" w:rsidRDefault="00A36C61" w:rsidP="008527F5">
            <w:pPr>
              <w:spacing w:after="120" w:line="240" w:lineRule="auto"/>
              <w:ind w:left="284"/>
              <w:jc w:val="center"/>
              <w:rPr>
                <w:rFonts w:ascii="Heebo" w:hAnsi="Heebo" w:cs="Heebo"/>
                <w:b/>
                <w:bCs/>
                <w:color w:val="262626" w:themeColor="text1" w:themeTint="D9"/>
                <w:szCs w:val="24"/>
              </w:rPr>
            </w:pPr>
            <w:r>
              <w:rPr>
                <w:rFonts w:ascii="Heebo" w:hAnsi="Heebo" w:cs="Heebo"/>
                <w:b/>
                <w:bCs/>
                <w:color w:val="262626" w:themeColor="text1" w:themeTint="D9"/>
                <w:szCs w:val="24"/>
              </w:rPr>
              <w:t xml:space="preserve">Assessment </w:t>
            </w:r>
            <w:r w:rsidRPr="009D5922">
              <w:rPr>
                <w:rFonts w:ascii="Heebo" w:hAnsi="Heebo" w:cs="Heebo"/>
                <w:b/>
                <w:bCs/>
                <w:color w:val="262626" w:themeColor="text1" w:themeTint="D9"/>
                <w:szCs w:val="24"/>
              </w:rPr>
              <w:t>Method</w:t>
            </w:r>
          </w:p>
        </w:tc>
      </w:tr>
      <w:tr w:rsidR="00395F63" w:rsidRPr="009D5922" w14:paraId="22113CB8" w14:textId="77777777" w:rsidTr="00395F63">
        <w:trPr>
          <w:trHeight w:val="20"/>
        </w:trPr>
        <w:tc>
          <w:tcPr>
            <w:tcW w:w="4962" w:type="dxa"/>
            <w:shd w:val="clear" w:color="auto" w:fill="FBB900" w:themeFill="text2"/>
            <w:vAlign w:val="center"/>
          </w:tcPr>
          <w:p w14:paraId="4F8C3139" w14:textId="149B73D4" w:rsidR="00395F63" w:rsidRPr="009D5922" w:rsidRDefault="00395F63" w:rsidP="008527F5">
            <w:pPr>
              <w:pStyle w:val="TableParagraph"/>
              <w:spacing w:before="0" w:after="120"/>
              <w:ind w:left="143"/>
              <w:rPr>
                <w:rFonts w:ascii="Heebo" w:hAnsi="Heebo" w:cs="Heebo"/>
                <w:sz w:val="24"/>
                <w:szCs w:val="24"/>
              </w:rPr>
            </w:pPr>
            <w:r w:rsidRPr="001B71D6">
              <w:rPr>
                <w:rFonts w:ascii="Heebo" w:hAnsi="Heebo" w:cs="Heebo"/>
                <w:color w:val="FFFFFF" w:themeColor="background1"/>
                <w:sz w:val="24"/>
                <w:szCs w:val="24"/>
              </w:rPr>
              <w:t>Qualifications and Experience</w:t>
            </w:r>
          </w:p>
        </w:tc>
        <w:tc>
          <w:tcPr>
            <w:tcW w:w="1276" w:type="dxa"/>
            <w:shd w:val="clear" w:color="auto" w:fill="FBB900" w:themeFill="text2"/>
            <w:vAlign w:val="center"/>
          </w:tcPr>
          <w:p w14:paraId="504946C0" w14:textId="77777777" w:rsidR="00395F63" w:rsidRPr="009D5922" w:rsidRDefault="00395F63" w:rsidP="008527F5">
            <w:pPr>
              <w:pStyle w:val="TableParagraph"/>
              <w:spacing w:before="0" w:after="120"/>
              <w:ind w:left="-142"/>
              <w:jc w:val="center"/>
              <w:rPr>
                <w:rFonts w:ascii="Heebo" w:hAnsi="Heebo" w:cs="Heebo"/>
                <w:noProof/>
                <w:sz w:val="24"/>
                <w:szCs w:val="24"/>
                <w:vertAlign w:val="subscript"/>
                <w:lang w:bidi="ar-SA"/>
              </w:rPr>
            </w:pPr>
          </w:p>
        </w:tc>
        <w:tc>
          <w:tcPr>
            <w:tcW w:w="1134" w:type="dxa"/>
            <w:shd w:val="clear" w:color="auto" w:fill="FBB900" w:themeFill="text2"/>
            <w:vAlign w:val="center"/>
          </w:tcPr>
          <w:p w14:paraId="262C14EF" w14:textId="77777777" w:rsidR="00395F63" w:rsidRPr="009D5922" w:rsidRDefault="00395F63" w:rsidP="008527F5">
            <w:pPr>
              <w:pStyle w:val="TableParagraph"/>
              <w:spacing w:before="0" w:after="120"/>
              <w:ind w:left="0"/>
              <w:jc w:val="center"/>
              <w:rPr>
                <w:rFonts w:ascii="Heebo" w:hAnsi="Heebo" w:cs="Heebo"/>
                <w:sz w:val="24"/>
                <w:szCs w:val="24"/>
              </w:rPr>
            </w:pPr>
          </w:p>
        </w:tc>
        <w:tc>
          <w:tcPr>
            <w:tcW w:w="2977" w:type="dxa"/>
            <w:shd w:val="clear" w:color="auto" w:fill="FBB900" w:themeFill="text2"/>
            <w:vAlign w:val="center"/>
          </w:tcPr>
          <w:p w14:paraId="042BDEDB" w14:textId="77777777" w:rsidR="00395F63" w:rsidRPr="009D5922" w:rsidRDefault="00395F63" w:rsidP="008527F5">
            <w:pPr>
              <w:pStyle w:val="TableParagraph"/>
              <w:spacing w:before="0" w:after="120"/>
              <w:ind w:left="284"/>
              <w:rPr>
                <w:rFonts w:ascii="Heebo" w:hAnsi="Heebo" w:cs="Heebo"/>
                <w:sz w:val="24"/>
                <w:szCs w:val="24"/>
              </w:rPr>
            </w:pPr>
          </w:p>
        </w:tc>
      </w:tr>
      <w:tr w:rsidR="001B71D6" w:rsidRPr="009D5922" w14:paraId="2B463216" w14:textId="77777777" w:rsidTr="008527F5">
        <w:trPr>
          <w:trHeight w:val="20"/>
        </w:trPr>
        <w:tc>
          <w:tcPr>
            <w:tcW w:w="4962" w:type="dxa"/>
            <w:vAlign w:val="center"/>
          </w:tcPr>
          <w:p w14:paraId="79D4D332" w14:textId="568F6877"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Educated to at least GCSE standards</w:t>
            </w:r>
          </w:p>
        </w:tc>
        <w:tc>
          <w:tcPr>
            <w:tcW w:w="1276" w:type="dxa"/>
            <w:vAlign w:val="center"/>
          </w:tcPr>
          <w:p w14:paraId="74B72FA1" w14:textId="77777777" w:rsidR="001B71D6" w:rsidRPr="009D5922" w:rsidRDefault="001B71D6" w:rsidP="001B71D6">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F29DF8E" wp14:editId="44722E77">
                  <wp:extent cx="224155" cy="215900"/>
                  <wp:effectExtent l="0" t="0" r="4445" b="0"/>
                  <wp:docPr id="1627146779" name="Picture 162714677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2AB271B" w14:textId="77777777" w:rsidR="001B71D6" w:rsidRPr="009D5922"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6B07F4C6" w14:textId="77777777" w:rsidR="001B71D6" w:rsidRPr="009D5922" w:rsidRDefault="001B71D6" w:rsidP="001B71D6">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1B71D6" w:rsidRPr="009D5922" w14:paraId="480C9C07" w14:textId="77777777" w:rsidTr="008527F5">
        <w:trPr>
          <w:trHeight w:val="20"/>
        </w:trPr>
        <w:tc>
          <w:tcPr>
            <w:tcW w:w="4962" w:type="dxa"/>
            <w:vAlign w:val="center"/>
          </w:tcPr>
          <w:p w14:paraId="66460739" w14:textId="70ACC06E"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Other Accounting qualifications AAT / Degree / Part Qualified</w:t>
            </w:r>
          </w:p>
        </w:tc>
        <w:tc>
          <w:tcPr>
            <w:tcW w:w="1276" w:type="dxa"/>
            <w:vAlign w:val="center"/>
          </w:tcPr>
          <w:p w14:paraId="27900248" w14:textId="4460AA9B" w:rsidR="001B71D6" w:rsidRPr="009D5922" w:rsidRDefault="001B71D6" w:rsidP="001B71D6">
            <w:pPr>
              <w:pStyle w:val="TableParagraph"/>
              <w:spacing w:before="0" w:after="120"/>
              <w:ind w:left="-142"/>
              <w:jc w:val="center"/>
              <w:rPr>
                <w:rFonts w:ascii="Heebo" w:hAnsi="Heebo" w:cs="Heebo"/>
                <w:sz w:val="24"/>
                <w:szCs w:val="24"/>
              </w:rPr>
            </w:pPr>
          </w:p>
        </w:tc>
        <w:tc>
          <w:tcPr>
            <w:tcW w:w="1134" w:type="dxa"/>
            <w:vAlign w:val="center"/>
          </w:tcPr>
          <w:p w14:paraId="5AB43F33" w14:textId="65A83FA8" w:rsidR="001B71D6" w:rsidRPr="009D5922" w:rsidRDefault="001B71D6" w:rsidP="001B71D6">
            <w:pPr>
              <w:pStyle w:val="TableParagraph"/>
              <w:spacing w:before="0" w:after="120"/>
              <w:ind w:left="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029F060C" wp14:editId="29B7B10F">
                  <wp:extent cx="224155" cy="215900"/>
                  <wp:effectExtent l="0" t="0" r="4445" b="0"/>
                  <wp:docPr id="1602188539" name="Picture 160218853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4FE96676" w14:textId="4477410D" w:rsidR="001B71D6" w:rsidRPr="009D5922" w:rsidRDefault="001B71D6" w:rsidP="001B71D6">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1B71D6" w:rsidRPr="009D5922" w14:paraId="0D9F26A5" w14:textId="77777777" w:rsidTr="008527F5">
        <w:trPr>
          <w:trHeight w:val="20"/>
        </w:trPr>
        <w:tc>
          <w:tcPr>
            <w:tcW w:w="4962" w:type="dxa"/>
            <w:vAlign w:val="center"/>
          </w:tcPr>
          <w:p w14:paraId="6BFC420A" w14:textId="67754C81"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Knowledge of basic financial procedures and policies</w:t>
            </w:r>
          </w:p>
        </w:tc>
        <w:tc>
          <w:tcPr>
            <w:tcW w:w="1276" w:type="dxa"/>
            <w:vAlign w:val="center"/>
          </w:tcPr>
          <w:p w14:paraId="477E65D4" w14:textId="4919FC70" w:rsidR="001B71D6" w:rsidRPr="009D5922"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4F61F18" wp14:editId="71139D5A">
                  <wp:extent cx="224155" cy="215900"/>
                  <wp:effectExtent l="0" t="0" r="4445" b="0"/>
                  <wp:docPr id="2094744425" name="Picture 209474442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57155AF1"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694EC317" w14:textId="4932128B"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 xml:space="preserve">Interview/application form </w:t>
            </w:r>
          </w:p>
        </w:tc>
      </w:tr>
      <w:tr w:rsidR="001B71D6" w:rsidRPr="009D5922" w14:paraId="2E804896" w14:textId="77777777" w:rsidTr="008527F5">
        <w:trPr>
          <w:trHeight w:val="20"/>
        </w:trPr>
        <w:tc>
          <w:tcPr>
            <w:tcW w:w="4962" w:type="dxa"/>
            <w:vAlign w:val="center"/>
          </w:tcPr>
          <w:p w14:paraId="36A62C6D" w14:textId="20FE2DC6"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Data entry/processing</w:t>
            </w:r>
          </w:p>
        </w:tc>
        <w:tc>
          <w:tcPr>
            <w:tcW w:w="1276" w:type="dxa"/>
            <w:vAlign w:val="center"/>
          </w:tcPr>
          <w:p w14:paraId="20031B1B" w14:textId="522EBF26"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6667F3D0" wp14:editId="3D0158B1">
                  <wp:extent cx="224155" cy="215900"/>
                  <wp:effectExtent l="0" t="0" r="4445" b="0"/>
                  <wp:docPr id="36" name="Picture 3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233958E"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7FFD2BA5" w14:textId="77B447E1"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63A9BFE8" w14:textId="77777777" w:rsidTr="008527F5">
        <w:trPr>
          <w:trHeight w:val="20"/>
        </w:trPr>
        <w:tc>
          <w:tcPr>
            <w:tcW w:w="4962" w:type="dxa"/>
            <w:vAlign w:val="center"/>
          </w:tcPr>
          <w:p w14:paraId="18E9BE4F" w14:textId="5A366AD0"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Knowledge of accounting coding structures and charts of accounts</w:t>
            </w:r>
          </w:p>
        </w:tc>
        <w:tc>
          <w:tcPr>
            <w:tcW w:w="1276" w:type="dxa"/>
            <w:vAlign w:val="center"/>
          </w:tcPr>
          <w:p w14:paraId="5A36945F" w14:textId="77777777" w:rsidR="001B71D6" w:rsidRPr="001B71D6" w:rsidRDefault="001B71D6" w:rsidP="001B71D6">
            <w:pPr>
              <w:pStyle w:val="TableParagraph"/>
              <w:spacing w:before="0" w:after="120"/>
              <w:ind w:left="-142"/>
              <w:jc w:val="center"/>
              <w:rPr>
                <w:rFonts w:ascii="Heebo" w:hAnsi="Heebo" w:cs="Heebo"/>
                <w:sz w:val="24"/>
                <w:szCs w:val="24"/>
              </w:rPr>
            </w:pPr>
          </w:p>
        </w:tc>
        <w:tc>
          <w:tcPr>
            <w:tcW w:w="1134" w:type="dxa"/>
            <w:vAlign w:val="center"/>
          </w:tcPr>
          <w:p w14:paraId="7AE6D8C6" w14:textId="74AC92F0" w:rsidR="001B71D6" w:rsidRPr="001B71D6" w:rsidRDefault="001B71D6" w:rsidP="001B71D6">
            <w:pPr>
              <w:pStyle w:val="TableParagraph"/>
              <w:spacing w:before="0" w:after="120"/>
              <w:ind w:left="0"/>
              <w:jc w:val="center"/>
              <w:rPr>
                <w:rFonts w:ascii="Heebo" w:hAnsi="Heebo" w:cs="Heebo"/>
                <w:sz w:val="24"/>
                <w:szCs w:val="24"/>
              </w:rPr>
            </w:pPr>
            <w:r w:rsidRPr="001B71D6">
              <w:rPr>
                <w:rFonts w:ascii="Heebo" w:hAnsi="Heebo" w:cs="Heebo"/>
                <w:sz w:val="24"/>
                <w:szCs w:val="24"/>
              </w:rPr>
              <w:drawing>
                <wp:inline distT="0" distB="0" distL="0" distR="0" wp14:anchorId="1B8DF82D" wp14:editId="30769AE9">
                  <wp:extent cx="224155" cy="215900"/>
                  <wp:effectExtent l="0" t="0" r="4445" b="0"/>
                  <wp:docPr id="6" name="Picture 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05172316" w14:textId="512197D6"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00255523" w14:textId="77777777" w:rsidTr="008527F5">
        <w:trPr>
          <w:trHeight w:val="20"/>
        </w:trPr>
        <w:tc>
          <w:tcPr>
            <w:tcW w:w="4962" w:type="dxa"/>
            <w:vAlign w:val="center"/>
          </w:tcPr>
          <w:p w14:paraId="0E39F6BC" w14:textId="10CAD99E"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Experience of purchase ledger processing</w:t>
            </w:r>
          </w:p>
        </w:tc>
        <w:tc>
          <w:tcPr>
            <w:tcW w:w="1276" w:type="dxa"/>
            <w:vAlign w:val="center"/>
          </w:tcPr>
          <w:p w14:paraId="60BB3F7F" w14:textId="77777777" w:rsidR="001B71D6" w:rsidRPr="001B71D6" w:rsidRDefault="001B71D6" w:rsidP="001B71D6">
            <w:pPr>
              <w:pStyle w:val="TableParagraph"/>
              <w:spacing w:before="0" w:after="120"/>
              <w:ind w:left="-142"/>
              <w:jc w:val="center"/>
              <w:rPr>
                <w:rFonts w:ascii="Heebo" w:hAnsi="Heebo" w:cs="Heebo"/>
                <w:sz w:val="24"/>
                <w:szCs w:val="24"/>
              </w:rPr>
            </w:pPr>
          </w:p>
        </w:tc>
        <w:tc>
          <w:tcPr>
            <w:tcW w:w="1134" w:type="dxa"/>
            <w:vAlign w:val="center"/>
          </w:tcPr>
          <w:p w14:paraId="0A7FC3A1" w14:textId="510B32F4" w:rsidR="001B71D6" w:rsidRPr="001B71D6" w:rsidRDefault="001B71D6" w:rsidP="001B71D6">
            <w:pPr>
              <w:pStyle w:val="TableParagraph"/>
              <w:spacing w:before="0" w:after="120"/>
              <w:ind w:left="0"/>
              <w:jc w:val="center"/>
              <w:rPr>
                <w:rFonts w:ascii="Heebo" w:hAnsi="Heebo" w:cs="Heebo"/>
                <w:sz w:val="24"/>
                <w:szCs w:val="24"/>
              </w:rPr>
            </w:pPr>
            <w:r w:rsidRPr="001B71D6">
              <w:rPr>
                <w:rFonts w:ascii="Heebo" w:hAnsi="Heebo" w:cs="Heebo"/>
                <w:sz w:val="24"/>
                <w:szCs w:val="24"/>
              </w:rPr>
              <w:drawing>
                <wp:inline distT="0" distB="0" distL="0" distR="0" wp14:anchorId="35AE8917" wp14:editId="03CE1804">
                  <wp:extent cx="224155" cy="215900"/>
                  <wp:effectExtent l="0" t="0" r="4445" b="0"/>
                  <wp:docPr id="7" name="Picture 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6280BED1" w14:textId="147C1112"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735D4F2A" w14:textId="77777777" w:rsidTr="008527F5">
        <w:trPr>
          <w:trHeight w:val="20"/>
        </w:trPr>
        <w:tc>
          <w:tcPr>
            <w:tcW w:w="4962" w:type="dxa"/>
            <w:vAlign w:val="center"/>
          </w:tcPr>
          <w:p w14:paraId="4C97F4B8" w14:textId="76A79B2E"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Understanding of finance software (Accounts IQ)</w:t>
            </w:r>
          </w:p>
        </w:tc>
        <w:tc>
          <w:tcPr>
            <w:tcW w:w="1276" w:type="dxa"/>
            <w:vAlign w:val="center"/>
          </w:tcPr>
          <w:p w14:paraId="7C941F84" w14:textId="77777777" w:rsidR="001B71D6" w:rsidRPr="001B71D6" w:rsidRDefault="001B71D6" w:rsidP="001B71D6">
            <w:pPr>
              <w:pStyle w:val="TableParagraph"/>
              <w:spacing w:before="0" w:after="120"/>
              <w:ind w:left="-142"/>
              <w:jc w:val="center"/>
              <w:rPr>
                <w:rFonts w:ascii="Heebo" w:hAnsi="Heebo" w:cs="Heebo"/>
                <w:sz w:val="24"/>
                <w:szCs w:val="24"/>
              </w:rPr>
            </w:pPr>
          </w:p>
        </w:tc>
        <w:tc>
          <w:tcPr>
            <w:tcW w:w="1134" w:type="dxa"/>
            <w:vAlign w:val="center"/>
          </w:tcPr>
          <w:p w14:paraId="598A01A3" w14:textId="16F92408" w:rsidR="001B71D6" w:rsidRPr="001B71D6" w:rsidRDefault="001B71D6" w:rsidP="001B71D6">
            <w:pPr>
              <w:pStyle w:val="TableParagraph"/>
              <w:spacing w:before="0" w:after="120"/>
              <w:ind w:left="0"/>
              <w:jc w:val="center"/>
              <w:rPr>
                <w:rFonts w:ascii="Heebo" w:hAnsi="Heebo" w:cs="Heebo"/>
                <w:sz w:val="24"/>
                <w:szCs w:val="24"/>
              </w:rPr>
            </w:pPr>
            <w:r w:rsidRPr="001B71D6">
              <w:rPr>
                <w:rFonts w:ascii="Heebo" w:hAnsi="Heebo" w:cs="Heebo"/>
                <w:sz w:val="24"/>
                <w:szCs w:val="24"/>
              </w:rPr>
              <w:drawing>
                <wp:inline distT="0" distB="0" distL="0" distR="0" wp14:anchorId="6EE8052B" wp14:editId="561B40A6">
                  <wp:extent cx="224155" cy="215900"/>
                  <wp:effectExtent l="0" t="0" r="4445" b="0"/>
                  <wp:docPr id="8" name="Picture 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1E6DBFA1" w14:textId="6E8C0E39"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2C9002E2" w14:textId="77777777" w:rsidTr="008527F5">
        <w:trPr>
          <w:trHeight w:val="20"/>
        </w:trPr>
        <w:tc>
          <w:tcPr>
            <w:tcW w:w="4962" w:type="dxa"/>
            <w:vAlign w:val="center"/>
          </w:tcPr>
          <w:p w14:paraId="22B81DD6" w14:textId="0E0A8C75"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Good IT Skills and knowledge of MS Office (Word Excel etc.)</w:t>
            </w:r>
          </w:p>
        </w:tc>
        <w:tc>
          <w:tcPr>
            <w:tcW w:w="1276" w:type="dxa"/>
            <w:vAlign w:val="center"/>
          </w:tcPr>
          <w:p w14:paraId="0C5D71BD" w14:textId="45BB1FC6"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36BEBC68" wp14:editId="4E4EB494">
                  <wp:extent cx="224155" cy="215900"/>
                  <wp:effectExtent l="0" t="0" r="4445" b="0"/>
                  <wp:docPr id="10" name="Picture 1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7E10EB6"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0FFE5F05" w14:textId="3C726097"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16EB9C4E" w14:textId="77777777" w:rsidTr="001B71D6">
        <w:trPr>
          <w:trHeight w:val="20"/>
        </w:trPr>
        <w:tc>
          <w:tcPr>
            <w:tcW w:w="10349" w:type="dxa"/>
            <w:gridSpan w:val="4"/>
            <w:shd w:val="clear" w:color="auto" w:fill="FFC000"/>
            <w:vAlign w:val="center"/>
          </w:tcPr>
          <w:p w14:paraId="1A610438" w14:textId="79C7F8E3" w:rsidR="001B71D6" w:rsidRPr="001B71D6" w:rsidRDefault="001B71D6" w:rsidP="001B71D6">
            <w:pPr>
              <w:pStyle w:val="TableParagraph"/>
              <w:spacing w:before="0" w:after="120"/>
              <w:ind w:left="284"/>
              <w:rPr>
                <w:rFonts w:ascii="Heebo" w:hAnsi="Heebo" w:cs="Heebo"/>
                <w:color w:val="FFFFFF" w:themeColor="background1"/>
                <w:sz w:val="24"/>
                <w:szCs w:val="24"/>
              </w:rPr>
            </w:pPr>
            <w:r w:rsidRPr="001B71D6">
              <w:rPr>
                <w:rFonts w:ascii="Heebo" w:hAnsi="Heebo" w:cs="Heebo"/>
                <w:color w:val="FFFFFF" w:themeColor="background1"/>
                <w:sz w:val="24"/>
                <w:szCs w:val="24"/>
              </w:rPr>
              <w:t>Skills, knowledge and abilities</w:t>
            </w:r>
          </w:p>
        </w:tc>
      </w:tr>
      <w:tr w:rsidR="001B71D6" w:rsidRPr="009D5922" w14:paraId="2542C2C9" w14:textId="77777777" w:rsidTr="008527F5">
        <w:trPr>
          <w:trHeight w:val="20"/>
        </w:trPr>
        <w:tc>
          <w:tcPr>
            <w:tcW w:w="4962" w:type="dxa"/>
            <w:vAlign w:val="center"/>
          </w:tcPr>
          <w:p w14:paraId="5C970D0A" w14:textId="26C8D324"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Excellent attention to detail and commitment to ongoing personal development</w:t>
            </w:r>
          </w:p>
        </w:tc>
        <w:tc>
          <w:tcPr>
            <w:tcW w:w="1276" w:type="dxa"/>
            <w:vAlign w:val="center"/>
          </w:tcPr>
          <w:p w14:paraId="29DC0D9A" w14:textId="0158C58D"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459F71E9" wp14:editId="10E1E0A0">
                  <wp:extent cx="224155" cy="215900"/>
                  <wp:effectExtent l="0" t="0" r="4445" b="0"/>
                  <wp:docPr id="11" name="Picture 1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A02A608"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52A87FFC" w14:textId="4473050F"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41091A46" w14:textId="77777777" w:rsidTr="008527F5">
        <w:trPr>
          <w:trHeight w:val="20"/>
        </w:trPr>
        <w:tc>
          <w:tcPr>
            <w:tcW w:w="4962" w:type="dxa"/>
            <w:vAlign w:val="center"/>
          </w:tcPr>
          <w:p w14:paraId="34C594AD" w14:textId="0B95ED5D"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Good numerical aptitude</w:t>
            </w:r>
          </w:p>
        </w:tc>
        <w:tc>
          <w:tcPr>
            <w:tcW w:w="1276" w:type="dxa"/>
            <w:vAlign w:val="center"/>
          </w:tcPr>
          <w:p w14:paraId="1AE5708A" w14:textId="11BFC541"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4FF187F" wp14:editId="495B775C">
                  <wp:extent cx="224155" cy="215900"/>
                  <wp:effectExtent l="0" t="0" r="4445" b="0"/>
                  <wp:docPr id="12" name="Picture 1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6F1B20BE"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7EC40537" w14:textId="54FED93D"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4DDBC710" w14:textId="77777777" w:rsidTr="008527F5">
        <w:trPr>
          <w:trHeight w:val="20"/>
        </w:trPr>
        <w:tc>
          <w:tcPr>
            <w:tcW w:w="4962" w:type="dxa"/>
            <w:vAlign w:val="center"/>
          </w:tcPr>
          <w:p w14:paraId="66C854C1" w14:textId="4FE0EAAD"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Ability to work effectively as part of a team to deliver objectives</w:t>
            </w:r>
          </w:p>
        </w:tc>
        <w:tc>
          <w:tcPr>
            <w:tcW w:w="1276" w:type="dxa"/>
            <w:vAlign w:val="center"/>
          </w:tcPr>
          <w:p w14:paraId="2E686B12" w14:textId="0297CFCF"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150BED54" wp14:editId="059C5AAE">
                  <wp:extent cx="224155" cy="215900"/>
                  <wp:effectExtent l="0" t="0" r="4445" b="0"/>
                  <wp:docPr id="13" name="Picture 1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6E06E26"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1AEE9521" w14:textId="5A4F814D"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2D605F28" w14:textId="77777777" w:rsidTr="008527F5">
        <w:trPr>
          <w:trHeight w:val="20"/>
        </w:trPr>
        <w:tc>
          <w:tcPr>
            <w:tcW w:w="4962" w:type="dxa"/>
            <w:vAlign w:val="center"/>
          </w:tcPr>
          <w:p w14:paraId="430FBD59" w14:textId="37205ABD"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Understand the need for professionalism and uphold confidentiality</w:t>
            </w:r>
          </w:p>
        </w:tc>
        <w:tc>
          <w:tcPr>
            <w:tcW w:w="1276" w:type="dxa"/>
            <w:vAlign w:val="center"/>
          </w:tcPr>
          <w:p w14:paraId="4DDFE130" w14:textId="6F45D07C"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645C1E5B" wp14:editId="3D0565E5">
                  <wp:extent cx="224155" cy="215900"/>
                  <wp:effectExtent l="0" t="0" r="4445" b="0"/>
                  <wp:docPr id="14" name="Picture 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20CED0D2"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392DCEB9" w14:textId="1322DE0E"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03CC822A" w14:textId="77777777" w:rsidTr="008527F5">
        <w:trPr>
          <w:trHeight w:val="20"/>
        </w:trPr>
        <w:tc>
          <w:tcPr>
            <w:tcW w:w="4962" w:type="dxa"/>
            <w:vAlign w:val="center"/>
          </w:tcPr>
          <w:p w14:paraId="5B594332" w14:textId="3BAD8D16" w:rsidR="001B71D6" w:rsidRPr="009D5922"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Clear dedication to excellence in customer care</w:t>
            </w:r>
          </w:p>
        </w:tc>
        <w:tc>
          <w:tcPr>
            <w:tcW w:w="1276" w:type="dxa"/>
            <w:vAlign w:val="center"/>
          </w:tcPr>
          <w:p w14:paraId="0A73CDE1" w14:textId="0C0A6235"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5663D3C" wp14:editId="3E47E031">
                  <wp:extent cx="224155" cy="215900"/>
                  <wp:effectExtent l="0" t="0" r="4445" b="0"/>
                  <wp:docPr id="15" name="Picture 1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7ADD5C1"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02EE1C9E" w14:textId="667096E2" w:rsidR="001B71D6" w:rsidRPr="009D5922"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0214DB57" w14:textId="77777777" w:rsidTr="001B71D6">
        <w:trPr>
          <w:trHeight w:val="20"/>
        </w:trPr>
        <w:tc>
          <w:tcPr>
            <w:tcW w:w="10349" w:type="dxa"/>
            <w:gridSpan w:val="4"/>
            <w:shd w:val="clear" w:color="auto" w:fill="FFC000"/>
            <w:vAlign w:val="center"/>
          </w:tcPr>
          <w:p w14:paraId="0F671ECA" w14:textId="0C4A1E57" w:rsidR="001B71D6" w:rsidRPr="001B71D6" w:rsidRDefault="001B71D6" w:rsidP="001B71D6">
            <w:pPr>
              <w:pStyle w:val="TableParagraph"/>
              <w:spacing w:before="0" w:after="120"/>
              <w:ind w:left="284"/>
              <w:rPr>
                <w:rFonts w:ascii="Heebo" w:hAnsi="Heebo" w:cs="Heebo"/>
                <w:color w:val="FFFFFF" w:themeColor="background1"/>
                <w:sz w:val="24"/>
                <w:szCs w:val="24"/>
              </w:rPr>
            </w:pPr>
            <w:r w:rsidRPr="001B71D6">
              <w:rPr>
                <w:rFonts w:ascii="Heebo" w:hAnsi="Heebo" w:cs="Heebo"/>
                <w:color w:val="FFFFFF" w:themeColor="background1"/>
                <w:sz w:val="24"/>
                <w:szCs w:val="24"/>
              </w:rPr>
              <w:t>Personal Attributes</w:t>
            </w:r>
          </w:p>
        </w:tc>
      </w:tr>
      <w:tr w:rsidR="001B71D6" w:rsidRPr="009D5922" w14:paraId="16937550" w14:textId="77777777" w:rsidTr="008527F5">
        <w:trPr>
          <w:trHeight w:val="20"/>
        </w:trPr>
        <w:tc>
          <w:tcPr>
            <w:tcW w:w="4962" w:type="dxa"/>
            <w:vAlign w:val="center"/>
          </w:tcPr>
          <w:p w14:paraId="5ACBC985" w14:textId="1B388A32"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Dynamic/pro-active/passionate about making a difference</w:t>
            </w:r>
          </w:p>
        </w:tc>
        <w:tc>
          <w:tcPr>
            <w:tcW w:w="1276" w:type="dxa"/>
            <w:vAlign w:val="center"/>
          </w:tcPr>
          <w:p w14:paraId="56FED5FF" w14:textId="631A6CAA"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7C7A10F" wp14:editId="107A7420">
                  <wp:extent cx="224155" cy="215900"/>
                  <wp:effectExtent l="0" t="0" r="4445" b="0"/>
                  <wp:docPr id="16" name="Picture 1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096479F2"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6EA6F860" w14:textId="44C5A187"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7D675CFD" w14:textId="77777777" w:rsidTr="008527F5">
        <w:trPr>
          <w:trHeight w:val="20"/>
        </w:trPr>
        <w:tc>
          <w:tcPr>
            <w:tcW w:w="4962" w:type="dxa"/>
            <w:vAlign w:val="center"/>
          </w:tcPr>
          <w:p w14:paraId="48CBC6AD" w14:textId="6CD290D5"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lastRenderedPageBreak/>
              <w:t>Ability to quickly build rapport with others</w:t>
            </w:r>
          </w:p>
        </w:tc>
        <w:tc>
          <w:tcPr>
            <w:tcW w:w="1276" w:type="dxa"/>
            <w:vAlign w:val="center"/>
          </w:tcPr>
          <w:p w14:paraId="4C91BE47" w14:textId="650B1E95"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76A126D9" wp14:editId="1F5C422E">
                  <wp:extent cx="224155" cy="215900"/>
                  <wp:effectExtent l="0" t="0" r="4445" b="0"/>
                  <wp:docPr id="17" name="Picture 1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0E3D850F"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69264D10" w14:textId="31638F31"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3A67DEEA" w14:textId="77777777" w:rsidTr="008527F5">
        <w:trPr>
          <w:trHeight w:val="20"/>
        </w:trPr>
        <w:tc>
          <w:tcPr>
            <w:tcW w:w="4962" w:type="dxa"/>
            <w:vAlign w:val="center"/>
          </w:tcPr>
          <w:p w14:paraId="1E8E6812" w14:textId="53791248"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 xml:space="preserve">Ability to </w:t>
            </w:r>
            <w:proofErr w:type="gramStart"/>
            <w:r w:rsidRPr="001B71D6">
              <w:rPr>
                <w:rFonts w:ascii="Heebo" w:hAnsi="Heebo" w:cs="Heebo"/>
                <w:sz w:val="24"/>
                <w:szCs w:val="24"/>
              </w:rPr>
              <w:t>conduct and present self in a highly professional manner at all times</w:t>
            </w:r>
            <w:proofErr w:type="gramEnd"/>
          </w:p>
        </w:tc>
        <w:tc>
          <w:tcPr>
            <w:tcW w:w="1276" w:type="dxa"/>
            <w:vAlign w:val="center"/>
          </w:tcPr>
          <w:p w14:paraId="583B2CF7" w14:textId="66BF38EF"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50F80E6D" wp14:editId="574E5120">
                  <wp:extent cx="224155" cy="215900"/>
                  <wp:effectExtent l="0" t="0" r="4445" b="0"/>
                  <wp:docPr id="18" name="Picture 1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138E2EF"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2E66D78C" w14:textId="728B172F"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539CD49F" w14:textId="77777777" w:rsidTr="008527F5">
        <w:trPr>
          <w:trHeight w:val="20"/>
        </w:trPr>
        <w:tc>
          <w:tcPr>
            <w:tcW w:w="4962" w:type="dxa"/>
            <w:vAlign w:val="center"/>
          </w:tcPr>
          <w:p w14:paraId="00420630" w14:textId="5D0548C1"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Can communicate in a persuasive manner and demonstrate strong interpersonal skills</w:t>
            </w:r>
          </w:p>
        </w:tc>
        <w:tc>
          <w:tcPr>
            <w:tcW w:w="1276" w:type="dxa"/>
            <w:vAlign w:val="center"/>
          </w:tcPr>
          <w:p w14:paraId="7FF41FF2" w14:textId="2EC4F67F"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55312C91" wp14:editId="5A87ACFC">
                  <wp:extent cx="224155" cy="215900"/>
                  <wp:effectExtent l="0" t="0" r="4445" b="0"/>
                  <wp:docPr id="37" name="Picture 3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537A962D"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20E02FF7" w14:textId="2204387C"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2F40A64A" w14:textId="77777777" w:rsidTr="008527F5">
        <w:trPr>
          <w:trHeight w:val="20"/>
        </w:trPr>
        <w:tc>
          <w:tcPr>
            <w:tcW w:w="4962" w:type="dxa"/>
            <w:vAlign w:val="center"/>
          </w:tcPr>
          <w:p w14:paraId="4FF11362" w14:textId="16F7A6F8"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Self-motivated and a positive attitude</w:t>
            </w:r>
          </w:p>
        </w:tc>
        <w:tc>
          <w:tcPr>
            <w:tcW w:w="1276" w:type="dxa"/>
            <w:vAlign w:val="center"/>
          </w:tcPr>
          <w:p w14:paraId="6E81826C" w14:textId="35CD3B3B"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1D6616AF" wp14:editId="7080FFA7">
                  <wp:extent cx="224155" cy="215900"/>
                  <wp:effectExtent l="0" t="0" r="4445" b="0"/>
                  <wp:docPr id="38" name="Picture 3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97551AE"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24CB8882" w14:textId="1FDC9FD5"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28656A07" w14:textId="77777777" w:rsidTr="008527F5">
        <w:trPr>
          <w:trHeight w:val="20"/>
        </w:trPr>
        <w:tc>
          <w:tcPr>
            <w:tcW w:w="4962" w:type="dxa"/>
            <w:vAlign w:val="center"/>
          </w:tcPr>
          <w:p w14:paraId="722F0A6C" w14:textId="6DEC7316"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Resilient and adaptable, able to work well under pressure and thrive on being given challenges and responsibility</w:t>
            </w:r>
          </w:p>
        </w:tc>
        <w:tc>
          <w:tcPr>
            <w:tcW w:w="1276" w:type="dxa"/>
            <w:vAlign w:val="center"/>
          </w:tcPr>
          <w:p w14:paraId="11AFCA8C" w14:textId="2308027D"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55433AE" wp14:editId="0A4F4B84">
                  <wp:extent cx="224155" cy="215900"/>
                  <wp:effectExtent l="0" t="0" r="4445" b="0"/>
                  <wp:docPr id="39" name="Picture 3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FFA1356"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57C47FBD" w14:textId="1F10CE5D"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40C11DC8" w14:textId="77777777" w:rsidTr="008527F5">
        <w:trPr>
          <w:trHeight w:val="20"/>
        </w:trPr>
        <w:tc>
          <w:tcPr>
            <w:tcW w:w="4962" w:type="dxa"/>
            <w:vAlign w:val="center"/>
          </w:tcPr>
          <w:p w14:paraId="439C78E8" w14:textId="62C97D3B"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Able to demonstrate commitment to St John Ambulance Cymru values and behaviours</w:t>
            </w:r>
          </w:p>
        </w:tc>
        <w:tc>
          <w:tcPr>
            <w:tcW w:w="1276" w:type="dxa"/>
            <w:vAlign w:val="center"/>
          </w:tcPr>
          <w:p w14:paraId="64D7404F" w14:textId="66D62A28"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411C25AF" wp14:editId="6FDE8CA7">
                  <wp:extent cx="224155" cy="215900"/>
                  <wp:effectExtent l="0" t="0" r="4445" b="0"/>
                  <wp:docPr id="40" name="Picture 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0CB0359"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774C2F57" w14:textId="47C6D9F4"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02AB69A9" w14:textId="77777777" w:rsidTr="008527F5">
        <w:trPr>
          <w:trHeight w:val="20"/>
        </w:trPr>
        <w:tc>
          <w:tcPr>
            <w:tcW w:w="4962" w:type="dxa"/>
            <w:vAlign w:val="center"/>
          </w:tcPr>
          <w:p w14:paraId="7895F431" w14:textId="32A44613"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Willingness to continually update skills and knowledge</w:t>
            </w:r>
          </w:p>
        </w:tc>
        <w:tc>
          <w:tcPr>
            <w:tcW w:w="1276" w:type="dxa"/>
            <w:vAlign w:val="center"/>
          </w:tcPr>
          <w:p w14:paraId="2BC5EA52" w14:textId="632117F9"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07A199D5" wp14:editId="5D9722D8">
                  <wp:extent cx="224155" cy="215900"/>
                  <wp:effectExtent l="0" t="0" r="4445" b="0"/>
                  <wp:docPr id="41" name="Picture 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62BB22A1"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402C6855" w14:textId="0A20A797"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171DC54B" w14:textId="77777777" w:rsidTr="008527F5">
        <w:trPr>
          <w:trHeight w:val="20"/>
        </w:trPr>
        <w:tc>
          <w:tcPr>
            <w:tcW w:w="4962" w:type="dxa"/>
            <w:vAlign w:val="center"/>
          </w:tcPr>
          <w:p w14:paraId="24BB5A50" w14:textId="21CA0DA5"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 xml:space="preserve">Ability to </w:t>
            </w:r>
            <w:proofErr w:type="gramStart"/>
            <w:r w:rsidRPr="001B71D6">
              <w:rPr>
                <w:rFonts w:ascii="Heebo" w:hAnsi="Heebo" w:cs="Heebo"/>
                <w:sz w:val="24"/>
                <w:szCs w:val="24"/>
              </w:rPr>
              <w:t>conduct and present self in a highly professional manner at all times</w:t>
            </w:r>
            <w:proofErr w:type="gramEnd"/>
          </w:p>
        </w:tc>
        <w:tc>
          <w:tcPr>
            <w:tcW w:w="1276" w:type="dxa"/>
            <w:vAlign w:val="center"/>
          </w:tcPr>
          <w:p w14:paraId="42846D41" w14:textId="5F7A38D9"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6EE3C8BA" wp14:editId="339876FD">
                  <wp:extent cx="224155" cy="215900"/>
                  <wp:effectExtent l="0" t="0" r="4445" b="0"/>
                  <wp:docPr id="43" name="Picture 4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6D60274F"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1CD0F398" w14:textId="7B19A5A4"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45ADC15C" w14:textId="77777777" w:rsidTr="008527F5">
        <w:trPr>
          <w:trHeight w:val="20"/>
        </w:trPr>
        <w:tc>
          <w:tcPr>
            <w:tcW w:w="4962" w:type="dxa"/>
            <w:vAlign w:val="center"/>
          </w:tcPr>
          <w:p w14:paraId="588E949E" w14:textId="21F48DB3" w:rsidR="001B71D6" w:rsidRPr="001B71D6" w:rsidRDefault="001B71D6" w:rsidP="001B71D6">
            <w:pPr>
              <w:pStyle w:val="TableParagraph"/>
              <w:spacing w:before="0" w:after="120"/>
              <w:ind w:left="143"/>
              <w:rPr>
                <w:rFonts w:ascii="Heebo" w:hAnsi="Heebo" w:cs="Heebo"/>
                <w:sz w:val="24"/>
                <w:szCs w:val="24"/>
              </w:rPr>
            </w:pPr>
            <w:r w:rsidRPr="001B71D6">
              <w:rPr>
                <w:rFonts w:ascii="Heebo" w:hAnsi="Heebo" w:cs="Heebo"/>
                <w:sz w:val="24"/>
                <w:szCs w:val="24"/>
              </w:rPr>
              <w:t>Can communicate in a persuasive manner and demonstrate strong interpersonal skills</w:t>
            </w:r>
          </w:p>
        </w:tc>
        <w:tc>
          <w:tcPr>
            <w:tcW w:w="1276" w:type="dxa"/>
            <w:vAlign w:val="center"/>
          </w:tcPr>
          <w:p w14:paraId="70E85341" w14:textId="3DECCF17" w:rsidR="001B71D6" w:rsidRPr="001B71D6" w:rsidRDefault="001B71D6" w:rsidP="001B71D6">
            <w:pPr>
              <w:pStyle w:val="TableParagraph"/>
              <w:spacing w:before="0" w:after="120"/>
              <w:ind w:left="-142"/>
              <w:jc w:val="center"/>
              <w:rPr>
                <w:rFonts w:ascii="Heebo" w:hAnsi="Heebo" w:cs="Heebo"/>
                <w:sz w:val="24"/>
                <w:szCs w:val="24"/>
              </w:rPr>
            </w:pPr>
            <w:r w:rsidRPr="001B71D6">
              <w:rPr>
                <w:rFonts w:ascii="Heebo" w:hAnsi="Heebo" w:cs="Heebo"/>
                <w:sz w:val="24"/>
                <w:szCs w:val="24"/>
              </w:rPr>
              <w:drawing>
                <wp:inline distT="0" distB="0" distL="0" distR="0" wp14:anchorId="40D16EA3" wp14:editId="3D8E2F6B">
                  <wp:extent cx="224155" cy="215900"/>
                  <wp:effectExtent l="0" t="0" r="4445" b="0"/>
                  <wp:docPr id="44" name="Picture 4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BCEC6FF" w14:textId="77777777" w:rsidR="001B71D6" w:rsidRPr="001B71D6"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66B4EB24" w14:textId="12BDEB4C" w:rsidR="001B71D6" w:rsidRPr="001B71D6" w:rsidRDefault="001B71D6" w:rsidP="001B71D6">
            <w:pPr>
              <w:pStyle w:val="TableParagraph"/>
              <w:spacing w:before="0" w:after="120"/>
              <w:ind w:left="284"/>
              <w:rPr>
                <w:rFonts w:ascii="Heebo" w:hAnsi="Heebo" w:cs="Heebo"/>
                <w:sz w:val="24"/>
                <w:szCs w:val="24"/>
              </w:rPr>
            </w:pPr>
            <w:r w:rsidRPr="001B71D6">
              <w:rPr>
                <w:rFonts w:ascii="Heebo" w:hAnsi="Heebo" w:cs="Heebo"/>
                <w:sz w:val="24"/>
                <w:szCs w:val="24"/>
              </w:rPr>
              <w:t>Interview/application form</w:t>
            </w:r>
          </w:p>
        </w:tc>
      </w:tr>
      <w:tr w:rsidR="001B71D6" w:rsidRPr="009D5922" w14:paraId="3755539D" w14:textId="77777777" w:rsidTr="008527F5">
        <w:trPr>
          <w:trHeight w:val="20"/>
        </w:trPr>
        <w:tc>
          <w:tcPr>
            <w:tcW w:w="4962" w:type="dxa"/>
            <w:vAlign w:val="center"/>
          </w:tcPr>
          <w:p w14:paraId="701C5369" w14:textId="705CB9C8" w:rsidR="001B71D6" w:rsidRPr="009D5922" w:rsidRDefault="001B71D6" w:rsidP="001B71D6">
            <w:pPr>
              <w:pStyle w:val="TableParagraph"/>
              <w:spacing w:before="0" w:after="120"/>
              <w:ind w:left="143"/>
              <w:rPr>
                <w:rFonts w:ascii="Heebo" w:hAnsi="Heebo" w:cs="Heebo"/>
                <w:sz w:val="24"/>
                <w:szCs w:val="24"/>
              </w:rPr>
            </w:pPr>
            <w:r w:rsidRPr="00B81928">
              <w:rPr>
                <w:rFonts w:ascii="Heebo" w:hAnsi="Heebo" w:cs="Heebo" w:hint="cs"/>
                <w:sz w:val="24"/>
                <w:szCs w:val="24"/>
              </w:rPr>
              <w:t>Absolute commitment to role modelling our St John Ambulance Cymru values and helping others do the same</w:t>
            </w:r>
          </w:p>
        </w:tc>
        <w:tc>
          <w:tcPr>
            <w:tcW w:w="1276" w:type="dxa"/>
            <w:vAlign w:val="center"/>
          </w:tcPr>
          <w:p w14:paraId="09B8C7C7" w14:textId="77777777" w:rsidR="001B71D6" w:rsidRPr="009D5922" w:rsidRDefault="001B71D6" w:rsidP="001B71D6">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2C241C62" wp14:editId="0061A81C">
                  <wp:extent cx="224155" cy="215900"/>
                  <wp:effectExtent l="0" t="0" r="4445" b="0"/>
                  <wp:docPr id="1256110946" name="Picture 125611094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0D4CEAD" w14:textId="77777777" w:rsidR="001B71D6" w:rsidRPr="009D5922"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4F096ADC" w14:textId="77777777" w:rsidR="001B71D6" w:rsidRPr="009D5922" w:rsidRDefault="001B71D6" w:rsidP="001B71D6">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r w:rsidR="001B71D6" w:rsidRPr="009D5922" w14:paraId="219B2EB9" w14:textId="77777777" w:rsidTr="008527F5">
        <w:trPr>
          <w:trHeight w:val="20"/>
        </w:trPr>
        <w:tc>
          <w:tcPr>
            <w:tcW w:w="4962" w:type="dxa"/>
            <w:vAlign w:val="center"/>
          </w:tcPr>
          <w:p w14:paraId="5F7571C5" w14:textId="0C80EAB8" w:rsidR="001B71D6" w:rsidRPr="009D5922" w:rsidRDefault="001B71D6" w:rsidP="001B71D6">
            <w:pPr>
              <w:pStyle w:val="TableParagraph"/>
              <w:spacing w:before="0" w:after="120"/>
              <w:ind w:left="143"/>
              <w:rPr>
                <w:rFonts w:ascii="Heebo" w:hAnsi="Heebo" w:cs="Heebo"/>
                <w:sz w:val="24"/>
                <w:szCs w:val="24"/>
              </w:rPr>
            </w:pPr>
            <w:r w:rsidRPr="00B81928">
              <w:rPr>
                <w:rFonts w:ascii="Heebo" w:hAnsi="Heebo" w:cs="Heebo" w:hint="cs"/>
                <w:sz w:val="24"/>
                <w:szCs w:val="24"/>
              </w:rPr>
              <w:t xml:space="preserve">Ability to work outside normal working hours when </w:t>
            </w:r>
            <w:proofErr w:type="gramStart"/>
            <w:r w:rsidRPr="00B81928">
              <w:rPr>
                <w:rFonts w:ascii="Heebo" w:hAnsi="Heebo" w:cs="Heebo" w:hint="cs"/>
                <w:sz w:val="24"/>
                <w:szCs w:val="24"/>
              </w:rPr>
              <w:t>absolutely necessary</w:t>
            </w:r>
            <w:proofErr w:type="gramEnd"/>
          </w:p>
        </w:tc>
        <w:tc>
          <w:tcPr>
            <w:tcW w:w="1276" w:type="dxa"/>
            <w:vAlign w:val="center"/>
          </w:tcPr>
          <w:p w14:paraId="379A7433" w14:textId="77777777" w:rsidR="001B71D6" w:rsidRPr="009D5922" w:rsidRDefault="001B71D6" w:rsidP="001B71D6">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D7AEFBF" wp14:editId="304C475C">
                  <wp:extent cx="224155" cy="215900"/>
                  <wp:effectExtent l="0" t="0" r="4445" b="0"/>
                  <wp:docPr id="1122288527" name="Picture 112228852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B689601" w14:textId="77777777" w:rsidR="001B71D6" w:rsidRPr="009D5922" w:rsidRDefault="001B71D6" w:rsidP="001B71D6">
            <w:pPr>
              <w:pStyle w:val="TableParagraph"/>
              <w:spacing w:before="0" w:after="120"/>
              <w:ind w:left="0"/>
              <w:jc w:val="center"/>
              <w:rPr>
                <w:rFonts w:ascii="Heebo" w:hAnsi="Heebo" w:cs="Heebo"/>
                <w:sz w:val="24"/>
                <w:szCs w:val="24"/>
              </w:rPr>
            </w:pPr>
          </w:p>
        </w:tc>
        <w:tc>
          <w:tcPr>
            <w:tcW w:w="2977" w:type="dxa"/>
            <w:vAlign w:val="center"/>
          </w:tcPr>
          <w:p w14:paraId="364F7729" w14:textId="77777777" w:rsidR="001B71D6" w:rsidRPr="009D5922" w:rsidRDefault="001B71D6" w:rsidP="001B71D6">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bl>
    <w:p w14:paraId="4FFA0FE4" w14:textId="45D9768F" w:rsidR="00A36C61" w:rsidRDefault="00A36C61">
      <w:pPr>
        <w:rPr>
          <w:rFonts w:ascii="Heebo" w:hAnsi="Heebo" w:cs="Heebo"/>
          <w:b/>
          <w:sz w:val="36"/>
          <w:szCs w:val="36"/>
          <w:u w:val="thick" w:color="FBB900" w:themeColor="text2"/>
        </w:rPr>
      </w:pPr>
    </w:p>
    <w:sectPr w:rsidR="00A36C61" w:rsidSect="00A62CD6">
      <w:headerReference w:type="even" r:id="rId12"/>
      <w:headerReference w:type="first" r:id="rId13"/>
      <w:footerReference w:type="first" r:id="rId14"/>
      <w:pgSz w:w="11907" w:h="16840"/>
      <w:pgMar w:top="1134" w:right="1134" w:bottom="284" w:left="1134" w:header="0" w:footer="11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DFF3" w14:textId="77777777" w:rsidR="0059489B" w:rsidRDefault="0059489B">
      <w:r>
        <w:separator/>
      </w:r>
    </w:p>
  </w:endnote>
  <w:endnote w:type="continuationSeparator" w:id="0">
    <w:p w14:paraId="78C33BA4" w14:textId="77777777" w:rsidR="0059489B" w:rsidRDefault="0059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useo Sans Rounded 500">
    <w:altName w:val="Arial"/>
    <w:panose1 w:val="00000000000000000000"/>
    <w:charset w:val="4D"/>
    <w:family w:val="auto"/>
    <w:notTrueType/>
    <w:pitch w:val="variable"/>
    <w:sig w:usb0="A000002F" w:usb1="5000206B" w:usb2="00000000" w:usb3="00000000" w:csb0="00000093" w:csb1="00000000"/>
  </w:font>
  <w:font w:name="Museo Sans Rounded 900">
    <w:altName w:val="Calibri"/>
    <w:panose1 w:val="00000000000000000000"/>
    <w:charset w:val="4D"/>
    <w:family w:val="auto"/>
    <w:notTrueType/>
    <w:pitch w:val="variable"/>
    <w:sig w:usb0="A000002F" w:usb1="5000206B" w:usb2="00000000" w:usb3="00000000" w:csb0="00000093" w:csb1="00000000"/>
  </w:font>
  <w:font w:name="Heebo">
    <w:charset w:val="B1"/>
    <w:family w:val="auto"/>
    <w:pitch w:val="variable"/>
    <w:sig w:usb0="A00008E7" w:usb1="40000043"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429B" w14:textId="5615F5C7" w:rsidR="00A62CD6" w:rsidRDefault="00A62CD6">
    <w:pPr>
      <w:pStyle w:val="Footer"/>
    </w:pPr>
    <w:r>
      <w:rPr>
        <w:noProof/>
      </w:rPr>
      <w:drawing>
        <wp:anchor distT="0" distB="0" distL="114300" distR="114300" simplePos="0" relativeHeight="251661312" behindDoc="1" locked="0" layoutInCell="1" allowOverlap="1" wp14:anchorId="2382C676" wp14:editId="0CD71D66">
          <wp:simplePos x="0" y="0"/>
          <wp:positionH relativeFrom="column">
            <wp:posOffset>-750278</wp:posOffset>
          </wp:positionH>
          <wp:positionV relativeFrom="paragraph">
            <wp:posOffset>-63008</wp:posOffset>
          </wp:positionV>
          <wp:extent cx="5763802" cy="109652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5763802" cy="1096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974C" w14:textId="77777777" w:rsidR="0059489B" w:rsidRDefault="0059489B">
      <w:r>
        <w:separator/>
      </w:r>
    </w:p>
  </w:footnote>
  <w:footnote w:type="continuationSeparator" w:id="0">
    <w:p w14:paraId="20876407" w14:textId="77777777" w:rsidR="0059489B" w:rsidRDefault="0059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4A90" w14:textId="77777777" w:rsidR="00B74C65" w:rsidRDefault="002A00ED">
    <w:pPr>
      <w:pStyle w:val="Header"/>
      <w:framePr w:wrap="around" w:vAnchor="text" w:hAnchor="margin" w:xAlign="center" w:y="1"/>
      <w:rPr>
        <w:rStyle w:val="PageNumber"/>
      </w:rPr>
    </w:pPr>
    <w:r>
      <w:rPr>
        <w:rStyle w:val="PageNumber"/>
      </w:rPr>
      <w:fldChar w:fldCharType="begin"/>
    </w:r>
    <w:r w:rsidR="00B74C65">
      <w:rPr>
        <w:rStyle w:val="PageNumber"/>
      </w:rPr>
      <w:instrText xml:space="preserve">PAGE  </w:instrText>
    </w:r>
    <w:r>
      <w:rPr>
        <w:rStyle w:val="PageNumber"/>
      </w:rPr>
      <w:fldChar w:fldCharType="end"/>
    </w:r>
  </w:p>
  <w:p w14:paraId="17246A14" w14:textId="77777777" w:rsidR="00B74C65" w:rsidRDefault="00B74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4488" w14:textId="043AF95A" w:rsidR="00495369" w:rsidRDefault="00A62CD6" w:rsidP="00696A9E">
    <w:pPr>
      <w:pStyle w:val="Header"/>
      <w:jc w:val="right"/>
      <w:rPr>
        <w:rFonts w:ascii="Arial" w:hAnsi="Arial" w:cs="Arial"/>
        <w:noProof/>
        <w:lang w:eastAsia="en-GB"/>
      </w:rPr>
    </w:pPr>
    <w:r>
      <w:rPr>
        <w:noProof/>
      </w:rPr>
      <w:drawing>
        <wp:anchor distT="0" distB="0" distL="114300" distR="114300" simplePos="0" relativeHeight="251659264" behindDoc="1" locked="0" layoutInCell="1" allowOverlap="1" wp14:anchorId="49EE1813" wp14:editId="41DD68D9">
          <wp:simplePos x="0" y="0"/>
          <wp:positionH relativeFrom="column">
            <wp:posOffset>-681761</wp:posOffset>
          </wp:positionH>
          <wp:positionV relativeFrom="paragraph">
            <wp:posOffset>-30823</wp:posOffset>
          </wp:positionV>
          <wp:extent cx="7499998" cy="19315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536942" cy="1941055"/>
                  </a:xfrm>
                  <a:prstGeom prst="rect">
                    <a:avLst/>
                  </a:prstGeom>
                </pic:spPr>
              </pic:pic>
            </a:graphicData>
          </a:graphic>
          <wp14:sizeRelH relativeFrom="page">
            <wp14:pctWidth>0</wp14:pctWidth>
          </wp14:sizeRelH>
          <wp14:sizeRelV relativeFrom="page">
            <wp14:pctHeight>0</wp14:pctHeight>
          </wp14:sizeRelV>
        </wp:anchor>
      </w:drawing>
    </w:r>
  </w:p>
  <w:p w14:paraId="28A992CE" w14:textId="4367E7F8" w:rsidR="00C640BF" w:rsidRDefault="00C640BF" w:rsidP="00696A9E">
    <w:pPr>
      <w:pStyle w:val="Header"/>
      <w:jc w:val="right"/>
      <w:rPr>
        <w:rFonts w:ascii="Arial" w:hAnsi="Arial" w:cs="Arial"/>
        <w:noProof/>
        <w:lang w:eastAsia="en-GB"/>
      </w:rPr>
    </w:pPr>
  </w:p>
  <w:p w14:paraId="6B0820C2" w14:textId="0D4554B9" w:rsidR="00C640BF" w:rsidRDefault="00C640BF" w:rsidP="00696A9E">
    <w:pPr>
      <w:pStyle w:val="Header"/>
      <w:jc w:val="right"/>
      <w:rPr>
        <w:rFonts w:ascii="Arial" w:hAnsi="Arial" w:cs="Arial"/>
        <w:noProof/>
        <w:lang w:eastAsia="en-GB"/>
      </w:rPr>
    </w:pPr>
  </w:p>
  <w:p w14:paraId="1C51261C" w14:textId="6A62B17C" w:rsidR="00C640BF" w:rsidRDefault="00C640BF" w:rsidP="00696A9E">
    <w:pPr>
      <w:pStyle w:val="Header"/>
      <w:jc w:val="right"/>
      <w:rPr>
        <w:rFonts w:ascii="Arial" w:hAnsi="Arial" w:cs="Arial"/>
        <w:noProof/>
        <w:lang w:eastAsia="en-GB"/>
      </w:rPr>
    </w:pPr>
  </w:p>
  <w:p w14:paraId="7039E26A" w14:textId="0E2C790B" w:rsidR="00C640BF" w:rsidRDefault="00C640BF" w:rsidP="00696A9E">
    <w:pPr>
      <w:pStyle w:val="Header"/>
      <w:jc w:val="right"/>
      <w:rPr>
        <w:rFonts w:ascii="Arial" w:hAnsi="Arial" w:cs="Arial"/>
        <w:noProof/>
        <w:lang w:eastAsia="en-GB"/>
      </w:rPr>
    </w:pPr>
  </w:p>
  <w:p w14:paraId="5B2C5AAF" w14:textId="7F1C2FA0" w:rsidR="00C640BF" w:rsidRDefault="00C640BF" w:rsidP="00696A9E">
    <w:pPr>
      <w:pStyle w:val="Header"/>
      <w:jc w:val="right"/>
      <w:rPr>
        <w:rFonts w:ascii="Arial" w:hAnsi="Arial" w:cs="Arial"/>
        <w:noProof/>
        <w:lang w:eastAsia="en-GB"/>
      </w:rPr>
    </w:pPr>
  </w:p>
  <w:p w14:paraId="70111468" w14:textId="608B294F" w:rsidR="00495369" w:rsidRPr="003C4687" w:rsidRDefault="00495369" w:rsidP="000B2E1F">
    <w:pPr>
      <w:pStyle w:val="Header"/>
      <w:rPr>
        <w:rFonts w:ascii="Arial" w:hAnsi="Arial" w:cs="Arial"/>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2E7C"/>
    <w:multiLevelType w:val="hybridMultilevel"/>
    <w:tmpl w:val="205E2C8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B62F6"/>
    <w:multiLevelType w:val="hybridMultilevel"/>
    <w:tmpl w:val="66D2277C"/>
    <w:lvl w:ilvl="0" w:tplc="3C1EDE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68D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5E11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43B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22A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A22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309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4D1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AD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EE7B25"/>
    <w:multiLevelType w:val="hybridMultilevel"/>
    <w:tmpl w:val="24BC8BD0"/>
    <w:lvl w:ilvl="0" w:tplc="218A16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CAE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E0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827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FC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A92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E15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A55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2A4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80AFF"/>
    <w:multiLevelType w:val="hybridMultilevel"/>
    <w:tmpl w:val="332203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C63D36"/>
    <w:multiLevelType w:val="hybridMultilevel"/>
    <w:tmpl w:val="F17A9C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B58447F"/>
    <w:multiLevelType w:val="hybridMultilevel"/>
    <w:tmpl w:val="E5B6050E"/>
    <w:lvl w:ilvl="0" w:tplc="363625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69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07F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C01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E1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49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C1D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4CE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EEF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D5031E"/>
    <w:multiLevelType w:val="hybridMultilevel"/>
    <w:tmpl w:val="8B20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33BA"/>
    <w:multiLevelType w:val="multilevel"/>
    <w:tmpl w:val="39FA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14346"/>
    <w:multiLevelType w:val="hybridMultilevel"/>
    <w:tmpl w:val="207C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32AAB"/>
    <w:multiLevelType w:val="multilevel"/>
    <w:tmpl w:val="5B2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A463D"/>
    <w:multiLevelType w:val="hybridMultilevel"/>
    <w:tmpl w:val="A3EAE2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74F079E"/>
    <w:multiLevelType w:val="hybridMultilevel"/>
    <w:tmpl w:val="20C4759E"/>
    <w:lvl w:ilvl="0" w:tplc="2C423E02">
      <w:start w:val="1"/>
      <w:numFmt w:val="bullet"/>
      <w:lvlText w:val=""/>
      <w:lvlJc w:val="left"/>
      <w:pPr>
        <w:ind w:left="720" w:hanging="360"/>
      </w:pPr>
      <w:rPr>
        <w:rFonts w:ascii="Symbol" w:hAnsi="Symbol" w:hint="default"/>
        <w:color w:val="F07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E2528"/>
    <w:multiLevelType w:val="hybridMultilevel"/>
    <w:tmpl w:val="60AE52AA"/>
    <w:lvl w:ilvl="0" w:tplc="C3A41E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2A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65A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C1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EC6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E2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61B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02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C4A6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DD6D99"/>
    <w:multiLevelType w:val="hybridMultilevel"/>
    <w:tmpl w:val="A86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B3041"/>
    <w:multiLevelType w:val="hybridMultilevel"/>
    <w:tmpl w:val="D346A320"/>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FE2CAE"/>
    <w:multiLevelType w:val="hybridMultilevel"/>
    <w:tmpl w:val="70B698B6"/>
    <w:lvl w:ilvl="0" w:tplc="201671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6D6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C4C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80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C0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215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4D5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ED2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BD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94705D"/>
    <w:multiLevelType w:val="hybridMultilevel"/>
    <w:tmpl w:val="4CC23CD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8" w15:restartNumberingAfterBreak="0">
    <w:nsid w:val="62244CFD"/>
    <w:multiLevelType w:val="hybridMultilevel"/>
    <w:tmpl w:val="9C6087A4"/>
    <w:lvl w:ilvl="0" w:tplc="1AD49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2D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0F6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A81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CFC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4D8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BE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AB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097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5B1AC8"/>
    <w:multiLevelType w:val="hybridMultilevel"/>
    <w:tmpl w:val="5214415A"/>
    <w:lvl w:ilvl="0" w:tplc="896465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F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2C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0AA0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4E6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A96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9A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C48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278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DF0609"/>
    <w:multiLevelType w:val="hybridMultilevel"/>
    <w:tmpl w:val="65CE016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8638E"/>
    <w:multiLevelType w:val="hybridMultilevel"/>
    <w:tmpl w:val="2AB6ED78"/>
    <w:lvl w:ilvl="0" w:tplc="C05614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8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E6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F46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C38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C99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BAF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4FD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460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C07CDB"/>
    <w:multiLevelType w:val="hybridMultilevel"/>
    <w:tmpl w:val="86C478F8"/>
    <w:lvl w:ilvl="0" w:tplc="ED8EFF88">
      <w:start w:val="1"/>
      <w:numFmt w:val="bullet"/>
      <w:pStyle w:val="Bullets1"/>
      <w:lvlText w:val=""/>
      <w:lvlJc w:val="left"/>
      <w:pPr>
        <w:ind w:left="720" w:hanging="360"/>
      </w:pPr>
      <w:rPr>
        <w:rFonts w:ascii="Symbol" w:hAnsi="Symbol" w:hint="default"/>
        <w:color w:val="FBB9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A5646"/>
    <w:multiLevelType w:val="multilevel"/>
    <w:tmpl w:val="E63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842FD"/>
    <w:multiLevelType w:val="hybridMultilevel"/>
    <w:tmpl w:val="4A0C3C9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73D509AE"/>
    <w:multiLevelType w:val="hybridMultilevel"/>
    <w:tmpl w:val="AD0427BC"/>
    <w:lvl w:ilvl="0" w:tplc="08090001">
      <w:start w:val="1"/>
      <w:numFmt w:val="bullet"/>
      <w:lvlText w:val=""/>
      <w:lvlJc w:val="left"/>
      <w:pPr>
        <w:ind w:left="1080" w:hanging="360"/>
      </w:pPr>
      <w:rPr>
        <w:rFonts w:ascii="Symbol" w:hAnsi="Symbol" w:hint="default"/>
      </w:rPr>
    </w:lvl>
    <w:lvl w:ilvl="1" w:tplc="201671D2">
      <w:start w:val="1"/>
      <w:numFmt w:val="bullet"/>
      <w:lvlText w:val="•"/>
      <w:lvlJc w:val="left"/>
      <w:pPr>
        <w:ind w:left="180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CD2EF97A">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582296"/>
    <w:multiLevelType w:val="hybridMultilevel"/>
    <w:tmpl w:val="0AFCD836"/>
    <w:lvl w:ilvl="0" w:tplc="2FCCFC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C535838"/>
    <w:multiLevelType w:val="hybridMultilevel"/>
    <w:tmpl w:val="3E16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9F2AA1"/>
    <w:multiLevelType w:val="hybridMultilevel"/>
    <w:tmpl w:val="5D285D6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63727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231305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65267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23169436">
    <w:abstractNumId w:val="7"/>
  </w:num>
  <w:num w:numId="5" w16cid:durableId="1552302694">
    <w:abstractNumId w:val="26"/>
  </w:num>
  <w:num w:numId="6" w16cid:durableId="1813211843">
    <w:abstractNumId w:val="13"/>
  </w:num>
  <w:num w:numId="7" w16cid:durableId="1006445785">
    <w:abstractNumId w:val="3"/>
  </w:num>
  <w:num w:numId="8" w16cid:durableId="1729959970">
    <w:abstractNumId w:val="19"/>
  </w:num>
  <w:num w:numId="9" w16cid:durableId="559023737">
    <w:abstractNumId w:val="17"/>
  </w:num>
  <w:num w:numId="10" w16cid:durableId="302319461">
    <w:abstractNumId w:val="9"/>
  </w:num>
  <w:num w:numId="11" w16cid:durableId="622885119">
    <w:abstractNumId w:val="16"/>
  </w:num>
  <w:num w:numId="12" w16cid:durableId="1802964248">
    <w:abstractNumId w:val="21"/>
  </w:num>
  <w:num w:numId="13" w16cid:durableId="1982422892">
    <w:abstractNumId w:val="18"/>
  </w:num>
  <w:num w:numId="14" w16cid:durableId="1666664546">
    <w:abstractNumId w:val="2"/>
  </w:num>
  <w:num w:numId="15" w16cid:durableId="531310307">
    <w:abstractNumId w:val="6"/>
  </w:num>
  <w:num w:numId="16" w16cid:durableId="132645980">
    <w:abstractNumId w:val="27"/>
  </w:num>
  <w:num w:numId="17" w16cid:durableId="1823155613">
    <w:abstractNumId w:val="11"/>
  </w:num>
  <w:num w:numId="18" w16cid:durableId="131601890">
    <w:abstractNumId w:val="28"/>
  </w:num>
  <w:num w:numId="19" w16cid:durableId="1446192278">
    <w:abstractNumId w:val="24"/>
  </w:num>
  <w:num w:numId="20" w16cid:durableId="1825513529">
    <w:abstractNumId w:val="15"/>
  </w:num>
  <w:num w:numId="21" w16cid:durableId="858854126">
    <w:abstractNumId w:val="8"/>
  </w:num>
  <w:num w:numId="22" w16cid:durableId="2041471431">
    <w:abstractNumId w:val="10"/>
  </w:num>
  <w:num w:numId="23" w16cid:durableId="1158153479">
    <w:abstractNumId w:val="23"/>
  </w:num>
  <w:num w:numId="24" w16cid:durableId="1982610916">
    <w:abstractNumId w:val="5"/>
  </w:num>
  <w:num w:numId="25" w16cid:durableId="930118300">
    <w:abstractNumId w:val="14"/>
  </w:num>
  <w:num w:numId="26" w16cid:durableId="1410882654">
    <w:abstractNumId w:val="4"/>
  </w:num>
  <w:num w:numId="27" w16cid:durableId="425343925">
    <w:abstractNumId w:val="25"/>
  </w:num>
  <w:num w:numId="28" w16cid:durableId="686831767">
    <w:abstractNumId w:val="12"/>
  </w:num>
  <w:num w:numId="29" w16cid:durableId="344286854">
    <w:abstractNumId w:val="20"/>
  </w:num>
  <w:num w:numId="30" w16cid:durableId="537547493">
    <w:abstractNumId w:val="1"/>
  </w:num>
  <w:num w:numId="31" w16cid:durableId="186752395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82"/>
    <w:rsid w:val="00004CC8"/>
    <w:rsid w:val="000111C0"/>
    <w:rsid w:val="000365F1"/>
    <w:rsid w:val="0007478A"/>
    <w:rsid w:val="0007529B"/>
    <w:rsid w:val="00087CA4"/>
    <w:rsid w:val="000B1E82"/>
    <w:rsid w:val="000B2E1F"/>
    <w:rsid w:val="000B6B13"/>
    <w:rsid w:val="000B7B10"/>
    <w:rsid w:val="000D06AE"/>
    <w:rsid w:val="000D0F7A"/>
    <w:rsid w:val="001001D1"/>
    <w:rsid w:val="00113EA5"/>
    <w:rsid w:val="00121637"/>
    <w:rsid w:val="00142C07"/>
    <w:rsid w:val="00144790"/>
    <w:rsid w:val="001700CC"/>
    <w:rsid w:val="0017177C"/>
    <w:rsid w:val="001839D1"/>
    <w:rsid w:val="00183E44"/>
    <w:rsid w:val="001A527C"/>
    <w:rsid w:val="001A7D83"/>
    <w:rsid w:val="001B455B"/>
    <w:rsid w:val="001B71D6"/>
    <w:rsid w:val="001D32AB"/>
    <w:rsid w:val="001E1055"/>
    <w:rsid w:val="002226F2"/>
    <w:rsid w:val="0025019D"/>
    <w:rsid w:val="00252DA8"/>
    <w:rsid w:val="0025667C"/>
    <w:rsid w:val="00257399"/>
    <w:rsid w:val="002708A7"/>
    <w:rsid w:val="00271073"/>
    <w:rsid w:val="00274E75"/>
    <w:rsid w:val="00283BC4"/>
    <w:rsid w:val="002A00ED"/>
    <w:rsid w:val="002B3FB6"/>
    <w:rsid w:val="002B479C"/>
    <w:rsid w:val="002B73AE"/>
    <w:rsid w:val="002C1DC8"/>
    <w:rsid w:val="002C3F9D"/>
    <w:rsid w:val="002C7832"/>
    <w:rsid w:val="002D4C9D"/>
    <w:rsid w:val="002E1C60"/>
    <w:rsid w:val="00306DF7"/>
    <w:rsid w:val="00311FB8"/>
    <w:rsid w:val="00317B84"/>
    <w:rsid w:val="00337BBA"/>
    <w:rsid w:val="003410C3"/>
    <w:rsid w:val="00360B59"/>
    <w:rsid w:val="003610FA"/>
    <w:rsid w:val="00373B3C"/>
    <w:rsid w:val="00390335"/>
    <w:rsid w:val="00395F63"/>
    <w:rsid w:val="003B4F0B"/>
    <w:rsid w:val="003C4687"/>
    <w:rsid w:val="003D67B3"/>
    <w:rsid w:val="003E286A"/>
    <w:rsid w:val="003E7575"/>
    <w:rsid w:val="003F01B9"/>
    <w:rsid w:val="003F157F"/>
    <w:rsid w:val="00401F2C"/>
    <w:rsid w:val="00402359"/>
    <w:rsid w:val="0040416A"/>
    <w:rsid w:val="00416D9C"/>
    <w:rsid w:val="004478CF"/>
    <w:rsid w:val="0046138B"/>
    <w:rsid w:val="00462814"/>
    <w:rsid w:val="00465D01"/>
    <w:rsid w:val="0049287F"/>
    <w:rsid w:val="00495369"/>
    <w:rsid w:val="004A07EA"/>
    <w:rsid w:val="004B1B30"/>
    <w:rsid w:val="004C6DC0"/>
    <w:rsid w:val="004C75AF"/>
    <w:rsid w:val="004D2A83"/>
    <w:rsid w:val="004D2C53"/>
    <w:rsid w:val="004D398C"/>
    <w:rsid w:val="004E4848"/>
    <w:rsid w:val="004F12CB"/>
    <w:rsid w:val="004F1C3A"/>
    <w:rsid w:val="00500CD5"/>
    <w:rsid w:val="005029B2"/>
    <w:rsid w:val="00507986"/>
    <w:rsid w:val="005120DC"/>
    <w:rsid w:val="00517767"/>
    <w:rsid w:val="00524CC5"/>
    <w:rsid w:val="00533CCC"/>
    <w:rsid w:val="005513CB"/>
    <w:rsid w:val="00551A8F"/>
    <w:rsid w:val="00553D71"/>
    <w:rsid w:val="0056357B"/>
    <w:rsid w:val="0057420F"/>
    <w:rsid w:val="00581316"/>
    <w:rsid w:val="00590776"/>
    <w:rsid w:val="0059489B"/>
    <w:rsid w:val="005971F8"/>
    <w:rsid w:val="005A3B01"/>
    <w:rsid w:val="005B093A"/>
    <w:rsid w:val="005B277C"/>
    <w:rsid w:val="005C087A"/>
    <w:rsid w:val="005C46B9"/>
    <w:rsid w:val="00625A71"/>
    <w:rsid w:val="00630766"/>
    <w:rsid w:val="006427E6"/>
    <w:rsid w:val="00661FF0"/>
    <w:rsid w:val="00663602"/>
    <w:rsid w:val="00674F22"/>
    <w:rsid w:val="006902CA"/>
    <w:rsid w:val="0069296D"/>
    <w:rsid w:val="00696A9E"/>
    <w:rsid w:val="006B4A99"/>
    <w:rsid w:val="006C7762"/>
    <w:rsid w:val="006D0625"/>
    <w:rsid w:val="006D149F"/>
    <w:rsid w:val="006D270F"/>
    <w:rsid w:val="006F77B0"/>
    <w:rsid w:val="007023F1"/>
    <w:rsid w:val="007258C0"/>
    <w:rsid w:val="007446B0"/>
    <w:rsid w:val="00755FB8"/>
    <w:rsid w:val="00764A5D"/>
    <w:rsid w:val="00765FCC"/>
    <w:rsid w:val="00775CFC"/>
    <w:rsid w:val="0077651D"/>
    <w:rsid w:val="007857B0"/>
    <w:rsid w:val="00795B26"/>
    <w:rsid w:val="007A0676"/>
    <w:rsid w:val="007B3B71"/>
    <w:rsid w:val="007B42EC"/>
    <w:rsid w:val="007D1764"/>
    <w:rsid w:val="007D2F30"/>
    <w:rsid w:val="007F1131"/>
    <w:rsid w:val="007F7CDF"/>
    <w:rsid w:val="0080748F"/>
    <w:rsid w:val="0086188A"/>
    <w:rsid w:val="00862939"/>
    <w:rsid w:val="0087567A"/>
    <w:rsid w:val="008804FC"/>
    <w:rsid w:val="00890692"/>
    <w:rsid w:val="008B07EB"/>
    <w:rsid w:val="008C2C6A"/>
    <w:rsid w:val="008E101F"/>
    <w:rsid w:val="008E1240"/>
    <w:rsid w:val="008E3D56"/>
    <w:rsid w:val="008F489E"/>
    <w:rsid w:val="00914822"/>
    <w:rsid w:val="00925647"/>
    <w:rsid w:val="0094501F"/>
    <w:rsid w:val="00976F35"/>
    <w:rsid w:val="00982340"/>
    <w:rsid w:val="009827AE"/>
    <w:rsid w:val="00982D10"/>
    <w:rsid w:val="009A0930"/>
    <w:rsid w:val="009A1684"/>
    <w:rsid w:val="009A20A9"/>
    <w:rsid w:val="009A3013"/>
    <w:rsid w:val="009B2273"/>
    <w:rsid w:val="009B3C3E"/>
    <w:rsid w:val="009B3D52"/>
    <w:rsid w:val="009B779D"/>
    <w:rsid w:val="009D2BE6"/>
    <w:rsid w:val="009F11F0"/>
    <w:rsid w:val="00A36C61"/>
    <w:rsid w:val="00A536A0"/>
    <w:rsid w:val="00A62CD6"/>
    <w:rsid w:val="00A816DC"/>
    <w:rsid w:val="00A8494F"/>
    <w:rsid w:val="00A9714F"/>
    <w:rsid w:val="00AA2623"/>
    <w:rsid w:val="00AB0BCD"/>
    <w:rsid w:val="00AB0E6A"/>
    <w:rsid w:val="00AC1DB5"/>
    <w:rsid w:val="00AE45D6"/>
    <w:rsid w:val="00AE4AC8"/>
    <w:rsid w:val="00AF2FCA"/>
    <w:rsid w:val="00AF32FA"/>
    <w:rsid w:val="00B04348"/>
    <w:rsid w:val="00B10CEB"/>
    <w:rsid w:val="00B115CF"/>
    <w:rsid w:val="00B12052"/>
    <w:rsid w:val="00B33026"/>
    <w:rsid w:val="00B35D72"/>
    <w:rsid w:val="00B41901"/>
    <w:rsid w:val="00B41B80"/>
    <w:rsid w:val="00B54FF2"/>
    <w:rsid w:val="00B56672"/>
    <w:rsid w:val="00B74C65"/>
    <w:rsid w:val="00B84C39"/>
    <w:rsid w:val="00B85BC7"/>
    <w:rsid w:val="00BE124F"/>
    <w:rsid w:val="00BF1B49"/>
    <w:rsid w:val="00C02D11"/>
    <w:rsid w:val="00C13EFD"/>
    <w:rsid w:val="00C22819"/>
    <w:rsid w:val="00C3635A"/>
    <w:rsid w:val="00C41B10"/>
    <w:rsid w:val="00C42EA2"/>
    <w:rsid w:val="00C640BF"/>
    <w:rsid w:val="00C647E3"/>
    <w:rsid w:val="00C70C3E"/>
    <w:rsid w:val="00C77BFE"/>
    <w:rsid w:val="00CA30AA"/>
    <w:rsid w:val="00CB1CF4"/>
    <w:rsid w:val="00CB4127"/>
    <w:rsid w:val="00CB6FA2"/>
    <w:rsid w:val="00CD25E3"/>
    <w:rsid w:val="00CE618D"/>
    <w:rsid w:val="00CF0892"/>
    <w:rsid w:val="00CF16CD"/>
    <w:rsid w:val="00CF237C"/>
    <w:rsid w:val="00D03AB5"/>
    <w:rsid w:val="00D048E0"/>
    <w:rsid w:val="00D06877"/>
    <w:rsid w:val="00D10CB4"/>
    <w:rsid w:val="00D14247"/>
    <w:rsid w:val="00D31014"/>
    <w:rsid w:val="00D36224"/>
    <w:rsid w:val="00D363C0"/>
    <w:rsid w:val="00D40B8C"/>
    <w:rsid w:val="00D4615B"/>
    <w:rsid w:val="00D473AA"/>
    <w:rsid w:val="00D77CB5"/>
    <w:rsid w:val="00D8004E"/>
    <w:rsid w:val="00D850F0"/>
    <w:rsid w:val="00D85FC6"/>
    <w:rsid w:val="00D86362"/>
    <w:rsid w:val="00DA2676"/>
    <w:rsid w:val="00DB1493"/>
    <w:rsid w:val="00DB68C6"/>
    <w:rsid w:val="00DD3278"/>
    <w:rsid w:val="00E0456A"/>
    <w:rsid w:val="00E07460"/>
    <w:rsid w:val="00E25330"/>
    <w:rsid w:val="00E25C30"/>
    <w:rsid w:val="00E26942"/>
    <w:rsid w:val="00E3530D"/>
    <w:rsid w:val="00E51230"/>
    <w:rsid w:val="00E567B4"/>
    <w:rsid w:val="00E676EE"/>
    <w:rsid w:val="00E7314F"/>
    <w:rsid w:val="00E7463B"/>
    <w:rsid w:val="00E8731A"/>
    <w:rsid w:val="00EA1BE4"/>
    <w:rsid w:val="00EA3F4E"/>
    <w:rsid w:val="00EA717F"/>
    <w:rsid w:val="00EC0CCB"/>
    <w:rsid w:val="00EC5897"/>
    <w:rsid w:val="00EE3481"/>
    <w:rsid w:val="00EE4E11"/>
    <w:rsid w:val="00EE6C8F"/>
    <w:rsid w:val="00EE7663"/>
    <w:rsid w:val="00EF2C1A"/>
    <w:rsid w:val="00EF56FE"/>
    <w:rsid w:val="00F00C04"/>
    <w:rsid w:val="00F0389C"/>
    <w:rsid w:val="00F073A6"/>
    <w:rsid w:val="00F36BD1"/>
    <w:rsid w:val="00F80318"/>
    <w:rsid w:val="00F81099"/>
    <w:rsid w:val="00F90BCC"/>
    <w:rsid w:val="00F92F2C"/>
    <w:rsid w:val="00F93CA3"/>
    <w:rsid w:val="00F93CC2"/>
    <w:rsid w:val="00F94FE4"/>
    <w:rsid w:val="00FA3D8E"/>
    <w:rsid w:val="00FA43C6"/>
    <w:rsid w:val="00FA7FDA"/>
    <w:rsid w:val="00FB0CCE"/>
    <w:rsid w:val="00FB3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7F7E"/>
  <w15:docId w15:val="{97D30D29-366A-476C-BDC6-3EA544A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A3"/>
    <w:rPr>
      <w:rFonts w:ascii="Albertus Medium" w:hAnsi="Albertus Medium"/>
      <w:sz w:val="24"/>
      <w:lang w:eastAsia="en-US"/>
    </w:rPr>
  </w:style>
  <w:style w:type="paragraph" w:styleId="Heading1">
    <w:name w:val="heading 1"/>
    <w:basedOn w:val="Normal"/>
    <w:next w:val="Normal"/>
    <w:qFormat/>
    <w:rsid w:val="00CB1C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3CA3"/>
    <w:pPr>
      <w:keepNext/>
      <w:widowControl w:val="0"/>
      <w:jc w:val="center"/>
      <w:outlineLvl w:val="1"/>
    </w:pPr>
    <w:rPr>
      <w:rFonts w:ascii="Times New Roman" w:hAnsi="Times New Roman"/>
      <w:b/>
    </w:rPr>
  </w:style>
  <w:style w:type="paragraph" w:styleId="Heading3">
    <w:name w:val="heading 3"/>
    <w:basedOn w:val="Normal"/>
    <w:next w:val="Normal"/>
    <w:qFormat/>
    <w:rsid w:val="00F93CA3"/>
    <w:pPr>
      <w:keepNext/>
      <w:widowControl w:val="0"/>
      <w:pBdr>
        <w:top w:val="single" w:sz="6" w:space="1" w:color="auto"/>
        <w:left w:val="single" w:sz="6" w:space="1" w:color="auto"/>
        <w:bottom w:val="single" w:sz="6" w:space="1" w:color="auto"/>
        <w:right w:val="single" w:sz="6" w:space="1" w:color="auto"/>
      </w:pBdr>
      <w:ind w:left="-709" w:right="-618"/>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CA3"/>
    <w:pPr>
      <w:tabs>
        <w:tab w:val="center" w:pos="4153"/>
        <w:tab w:val="right" w:pos="8306"/>
      </w:tabs>
    </w:pPr>
  </w:style>
  <w:style w:type="character" w:styleId="PageNumber">
    <w:name w:val="page number"/>
    <w:basedOn w:val="DefaultParagraphFont"/>
    <w:rsid w:val="00F93CA3"/>
  </w:style>
  <w:style w:type="paragraph" w:customStyle="1" w:styleId="p3">
    <w:name w:val="p3"/>
    <w:basedOn w:val="Normal"/>
    <w:rsid w:val="00F93CA3"/>
    <w:pPr>
      <w:widowControl w:val="0"/>
      <w:tabs>
        <w:tab w:val="left" w:pos="720"/>
      </w:tabs>
      <w:spacing w:line="280" w:lineRule="atLeast"/>
    </w:pPr>
    <w:rPr>
      <w:rFonts w:ascii="Times New Roman" w:hAnsi="Times New Roman"/>
    </w:rPr>
  </w:style>
  <w:style w:type="paragraph" w:styleId="Footer">
    <w:name w:val="footer"/>
    <w:basedOn w:val="Normal"/>
    <w:link w:val="FooterChar"/>
    <w:uiPriority w:val="99"/>
    <w:rsid w:val="00F93CA3"/>
    <w:pPr>
      <w:tabs>
        <w:tab w:val="center" w:pos="4320"/>
        <w:tab w:val="right" w:pos="8640"/>
      </w:tabs>
    </w:pPr>
  </w:style>
  <w:style w:type="paragraph" w:styleId="ListParagraph">
    <w:name w:val="List Paragraph"/>
    <w:basedOn w:val="Normal"/>
    <w:link w:val="ListParagraphChar"/>
    <w:uiPriority w:val="1"/>
    <w:qFormat/>
    <w:rsid w:val="00D40B8C"/>
    <w:pPr>
      <w:ind w:left="720"/>
    </w:pPr>
  </w:style>
  <w:style w:type="table" w:styleId="TableGrid">
    <w:name w:val="Table Grid"/>
    <w:basedOn w:val="TableNormal"/>
    <w:rsid w:val="00492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DC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E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E1055"/>
    <w:rPr>
      <w:rFonts w:ascii="Segoe UI" w:hAnsi="Segoe UI" w:cs="Segoe UI"/>
      <w:sz w:val="18"/>
      <w:szCs w:val="18"/>
      <w:lang w:eastAsia="en-US"/>
    </w:rPr>
  </w:style>
  <w:style w:type="paragraph" w:styleId="BodyText">
    <w:name w:val="Body Text"/>
    <w:basedOn w:val="Normal"/>
    <w:link w:val="BodyTextChar"/>
    <w:uiPriority w:val="1"/>
    <w:qFormat/>
    <w:rsid w:val="006427E6"/>
    <w:pPr>
      <w:widowControl w:val="0"/>
      <w:autoSpaceDE w:val="0"/>
      <w:autoSpaceDN w:val="0"/>
      <w:spacing w:after="0" w:line="240" w:lineRule="auto"/>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6427E6"/>
    <w:rPr>
      <w:rFonts w:ascii="Calibri" w:eastAsia="Calibri" w:hAnsi="Calibri" w:cs="Calibri"/>
      <w:sz w:val="24"/>
      <w:szCs w:val="24"/>
      <w:lang w:bidi="en-GB"/>
    </w:rPr>
  </w:style>
  <w:style w:type="paragraph" w:customStyle="1" w:styleId="TableParagraph">
    <w:name w:val="Table Paragraph"/>
    <w:basedOn w:val="Normal"/>
    <w:uiPriority w:val="1"/>
    <w:qFormat/>
    <w:rsid w:val="006427E6"/>
    <w:pPr>
      <w:widowControl w:val="0"/>
      <w:autoSpaceDE w:val="0"/>
      <w:autoSpaceDN w:val="0"/>
      <w:spacing w:before="119" w:after="0" w:line="240" w:lineRule="auto"/>
      <w:ind w:left="107"/>
    </w:pPr>
    <w:rPr>
      <w:rFonts w:ascii="Calibri" w:eastAsia="Calibri" w:hAnsi="Calibri" w:cs="Calibri"/>
      <w:sz w:val="22"/>
      <w:szCs w:val="22"/>
      <w:lang w:eastAsia="en-GB" w:bidi="en-GB"/>
    </w:rPr>
  </w:style>
  <w:style w:type="character" w:customStyle="1" w:styleId="FooterChar">
    <w:name w:val="Footer Char"/>
    <w:basedOn w:val="DefaultParagraphFont"/>
    <w:link w:val="Footer"/>
    <w:uiPriority w:val="99"/>
    <w:rsid w:val="006427E6"/>
    <w:rPr>
      <w:rFonts w:ascii="Albertus Medium" w:hAnsi="Albertus Medium"/>
      <w:sz w:val="24"/>
      <w:lang w:eastAsia="en-US"/>
    </w:rPr>
  </w:style>
  <w:style w:type="paragraph" w:customStyle="1" w:styleId="Bullets1">
    <w:name w:val="Bullets 1"/>
    <w:basedOn w:val="ListParagraph"/>
    <w:link w:val="Bullets1Char"/>
    <w:qFormat/>
    <w:rsid w:val="00CE618D"/>
    <w:pPr>
      <w:widowControl w:val="0"/>
      <w:numPr>
        <w:numId w:val="31"/>
      </w:numPr>
      <w:autoSpaceDE w:val="0"/>
      <w:autoSpaceDN w:val="0"/>
      <w:spacing w:before="340" w:beforeAutospacing="1" w:after="340" w:afterAutospacing="1" w:line="240" w:lineRule="auto"/>
    </w:pPr>
    <w:rPr>
      <w:rFonts w:ascii="Museo Sans Rounded 300" w:hAnsi="Museo Sans Rounded 300" w:cs="Arial"/>
      <w:szCs w:val="24"/>
    </w:rPr>
  </w:style>
  <w:style w:type="paragraph" w:customStyle="1" w:styleId="Body">
    <w:name w:val="Body"/>
    <w:basedOn w:val="Normal"/>
    <w:link w:val="BodyChar"/>
    <w:qFormat/>
    <w:rsid w:val="00914822"/>
    <w:pPr>
      <w:spacing w:after="0"/>
    </w:pPr>
    <w:rPr>
      <w:rFonts w:ascii="Museo Sans Rounded 300" w:hAnsi="Museo Sans Rounded 300" w:cs="Arial"/>
      <w:szCs w:val="24"/>
    </w:rPr>
  </w:style>
  <w:style w:type="character" w:customStyle="1" w:styleId="ListParagraphChar">
    <w:name w:val="List Paragraph Char"/>
    <w:basedOn w:val="DefaultParagraphFont"/>
    <w:link w:val="ListParagraph"/>
    <w:uiPriority w:val="1"/>
    <w:rsid w:val="00914822"/>
    <w:rPr>
      <w:rFonts w:ascii="Albertus Medium" w:hAnsi="Albertus Medium"/>
      <w:sz w:val="24"/>
      <w:lang w:eastAsia="en-US"/>
    </w:rPr>
  </w:style>
  <w:style w:type="character" w:customStyle="1" w:styleId="Bullets1Char">
    <w:name w:val="Bullets 1 Char"/>
    <w:basedOn w:val="ListParagraphChar"/>
    <w:link w:val="Bullets1"/>
    <w:rsid w:val="00CF0892"/>
    <w:rPr>
      <w:rFonts w:ascii="Museo Sans Rounded 300" w:hAnsi="Museo Sans Rounded 300" w:cs="Arial"/>
      <w:sz w:val="24"/>
      <w:szCs w:val="24"/>
      <w:lang w:eastAsia="en-US"/>
    </w:rPr>
  </w:style>
  <w:style w:type="paragraph" w:customStyle="1" w:styleId="Subheading">
    <w:name w:val="Subheading"/>
    <w:basedOn w:val="Normal"/>
    <w:link w:val="SubheadingChar"/>
    <w:qFormat/>
    <w:rsid w:val="00914822"/>
    <w:rPr>
      <w:rFonts w:ascii="Museo Sans Rounded 500" w:hAnsi="Museo Sans Rounded 500" w:cs="Arial"/>
      <w:sz w:val="28"/>
      <w:szCs w:val="28"/>
    </w:rPr>
  </w:style>
  <w:style w:type="character" w:customStyle="1" w:styleId="BodyChar">
    <w:name w:val="Body Char"/>
    <w:basedOn w:val="DefaultParagraphFont"/>
    <w:link w:val="Body"/>
    <w:rsid w:val="00914822"/>
    <w:rPr>
      <w:rFonts w:ascii="Museo Sans Rounded 300" w:hAnsi="Museo Sans Rounded 300" w:cs="Arial"/>
      <w:sz w:val="24"/>
      <w:szCs w:val="24"/>
      <w:lang w:eastAsia="en-US"/>
    </w:rPr>
  </w:style>
  <w:style w:type="paragraph" w:customStyle="1" w:styleId="Heading">
    <w:name w:val="Heading"/>
    <w:basedOn w:val="Normal"/>
    <w:link w:val="HeadingChar"/>
    <w:qFormat/>
    <w:rsid w:val="00914822"/>
    <w:rPr>
      <w:rFonts w:ascii="Museo Sans Rounded 900" w:hAnsi="Museo Sans Rounded 900" w:cs="Arial"/>
      <w:sz w:val="36"/>
      <w:szCs w:val="36"/>
      <w:u w:val="thick" w:color="FBB900"/>
    </w:rPr>
  </w:style>
  <w:style w:type="character" w:customStyle="1" w:styleId="SubheadingChar">
    <w:name w:val="Subheading Char"/>
    <w:basedOn w:val="DefaultParagraphFont"/>
    <w:link w:val="Subheading"/>
    <w:rsid w:val="00914822"/>
    <w:rPr>
      <w:rFonts w:ascii="Museo Sans Rounded 500" w:hAnsi="Museo Sans Rounded 500" w:cs="Arial"/>
      <w:sz w:val="28"/>
      <w:szCs w:val="28"/>
      <w:lang w:eastAsia="en-US"/>
    </w:rPr>
  </w:style>
  <w:style w:type="character" w:customStyle="1" w:styleId="HeadingChar">
    <w:name w:val="Heading Char"/>
    <w:basedOn w:val="DefaultParagraphFont"/>
    <w:link w:val="Heading"/>
    <w:rsid w:val="00914822"/>
    <w:rPr>
      <w:rFonts w:ascii="Museo Sans Rounded 900" w:hAnsi="Museo Sans Rounded 900" w:cs="Arial"/>
      <w:sz w:val="36"/>
      <w:szCs w:val="36"/>
      <w:u w:val="thick" w:color="FBB9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FBB900"/>
      </a:dk2>
      <a:lt2>
        <a:srgbClr val="9D9C9C"/>
      </a:lt2>
      <a:accent1>
        <a:srgbClr val="FFCC00"/>
      </a:accent1>
      <a:accent2>
        <a:srgbClr val="EDEDED"/>
      </a:accent2>
      <a:accent3>
        <a:srgbClr val="575756"/>
      </a:accent3>
      <a:accent4>
        <a:srgbClr val="000000"/>
      </a:accent4>
      <a:accent5>
        <a:srgbClr val="FFFFFF"/>
      </a:accent5>
      <a:accent6>
        <a:srgbClr val="FFFFFF"/>
      </a:accent6>
      <a:hlink>
        <a:srgbClr val="000000"/>
      </a:hlink>
      <a:folHlink>
        <a:srgbClr val="9D9C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edc80a66276d30f150c24f37c926ac0d">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385be3166fdfecc28b97f6190d96031b"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5C955F-A48F-3D47-9C6B-17D2353F5944}">
  <ds:schemaRefs>
    <ds:schemaRef ds:uri="http://schemas.openxmlformats.org/officeDocument/2006/bibliography"/>
  </ds:schemaRefs>
</ds:datastoreItem>
</file>

<file path=customXml/itemProps2.xml><?xml version="1.0" encoding="utf-8"?>
<ds:datastoreItem xmlns:ds="http://schemas.openxmlformats.org/officeDocument/2006/customXml" ds:itemID="{82989FE9-861A-422E-8FBB-7A6797A65812}">
  <ds:schemaRefs>
    <ds:schemaRef ds:uri="http://schemas.microsoft.com/sharepoint/v3/contenttype/forms"/>
  </ds:schemaRefs>
</ds:datastoreItem>
</file>

<file path=customXml/itemProps3.xml><?xml version="1.0" encoding="utf-8"?>
<ds:datastoreItem xmlns:ds="http://schemas.openxmlformats.org/officeDocument/2006/customXml" ds:itemID="{E6F4FCE7-8AEB-4B2D-BB6A-D42A6C20A7C0}"/>
</file>

<file path=customXml/itemProps4.xml><?xml version="1.0" encoding="utf-8"?>
<ds:datastoreItem xmlns:ds="http://schemas.openxmlformats.org/officeDocument/2006/customXml" ds:itemID="{35F3B158-CBAB-4F97-BB9B-8E48D6ED98F3}">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4680</Characters>
  <Application>Microsoft Office Word</Application>
  <DocSecurity>0</DocSecurity>
  <Lines>425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Michelle Griffiths</cp:lastModifiedBy>
  <cp:revision>2</cp:revision>
  <cp:lastPrinted>2018-06-26T08:36:00Z</cp:lastPrinted>
  <dcterms:created xsi:type="dcterms:W3CDTF">2026-03-13T13:30:00Z</dcterms:created>
  <dcterms:modified xsi:type="dcterms:W3CDTF">2026-03-13T13:30:00Z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ies>
</file>